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2C5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A72C5" w:rsidRPr="007862B0" w:rsidRDefault="003A72C5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3A72C5" w:rsidRPr="007862B0" w:rsidRDefault="003A72C5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3A72C5" w:rsidRPr="007862B0" w:rsidRDefault="003A72C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3A72C5" w:rsidRDefault="003A72C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D7FC6" w:rsidRDefault="003A72C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5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3A72C5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спортивного снаряда 700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375EDB">
              <w:rPr>
                <w:rFonts w:cs="Calibri"/>
                <w:sz w:val="24"/>
                <w:szCs w:val="24"/>
              </w:rPr>
              <w:t>выков протяженностью не менее 1</w:t>
            </w:r>
            <w:r w:rsidR="003A72C5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59</cp:revision>
  <cp:lastPrinted>2023-04-04T03:41:00Z</cp:lastPrinted>
  <dcterms:created xsi:type="dcterms:W3CDTF">2016-09-27T03:55:00Z</dcterms:created>
  <dcterms:modified xsi:type="dcterms:W3CDTF">2023-04-04T05:42:00Z</dcterms:modified>
</cp:coreProperties>
</file>