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proofErr w:type="gramStart"/>
      <w:r w:rsidRPr="002B5F66">
        <w:rPr>
          <w:rFonts w:ascii="Times New Roman" w:hAnsi="Times New Roman" w:cs="Times New Roman"/>
        </w:rPr>
        <w:t xml:space="preserve">СОГЛАСОВАНО:   </w:t>
      </w:r>
      <w:proofErr w:type="gramEnd"/>
      <w:r w:rsidRPr="002B5F6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B5F66">
        <w:rPr>
          <w:rFonts w:ascii="Times New Roman" w:hAnsi="Times New Roman" w:cs="Times New Roman"/>
        </w:rPr>
        <w:t>УТВЕРЖДАЮ: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 xml:space="preserve">_________________В.А. Черноусов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2B5F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____________________</w:t>
      </w:r>
      <w:r w:rsidRPr="002B5F66">
        <w:rPr>
          <w:rFonts w:ascii="Times New Roman" w:hAnsi="Times New Roman" w:cs="Times New Roman"/>
        </w:rPr>
        <w:t>_</w:t>
      </w:r>
      <w:r w:rsidR="00237C55">
        <w:rPr>
          <w:rFonts w:ascii="Times New Roman" w:hAnsi="Times New Roman" w:cs="Times New Roman"/>
        </w:rPr>
        <w:t>М.Н. Кузнецов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 xml:space="preserve">(подпись, Ф.И.О. руководителя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2B5F66">
        <w:rPr>
          <w:rFonts w:ascii="Times New Roman" w:hAnsi="Times New Roman" w:cs="Times New Roman"/>
        </w:rPr>
        <w:t xml:space="preserve">   (</w:t>
      </w:r>
      <w:proofErr w:type="gramEnd"/>
      <w:r w:rsidRPr="002B5F66">
        <w:rPr>
          <w:rFonts w:ascii="Times New Roman" w:hAnsi="Times New Roman" w:cs="Times New Roman"/>
        </w:rPr>
        <w:t xml:space="preserve">подпись, Ф.И.О. </w:t>
      </w:r>
      <w:r>
        <w:rPr>
          <w:rFonts w:ascii="Times New Roman" w:hAnsi="Times New Roman" w:cs="Times New Roman"/>
        </w:rPr>
        <w:t>руководителя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proofErr w:type="gramStart"/>
      <w:r w:rsidRPr="002B5F66">
        <w:rPr>
          <w:rFonts w:ascii="Times New Roman" w:hAnsi="Times New Roman" w:cs="Times New Roman"/>
        </w:rPr>
        <w:t xml:space="preserve">учредителя)   </w:t>
      </w:r>
      <w:proofErr w:type="gramEnd"/>
      <w:r w:rsidRPr="002B5F6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2B5F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автономного учреждения</w:t>
      </w:r>
      <w:r w:rsidRPr="002B5F66">
        <w:rPr>
          <w:rFonts w:ascii="Times New Roman" w:hAnsi="Times New Roman" w:cs="Times New Roman"/>
        </w:rPr>
        <w:t>)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 xml:space="preserve">"__" __________ 20__ г.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2B5F66">
        <w:rPr>
          <w:rFonts w:ascii="Times New Roman" w:hAnsi="Times New Roman" w:cs="Times New Roman"/>
        </w:rPr>
        <w:t xml:space="preserve">  "__" __________ 20__ г.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B5F66">
        <w:rPr>
          <w:rFonts w:ascii="Times New Roman" w:hAnsi="Times New Roman" w:cs="Times New Roman"/>
        </w:rPr>
        <w:t xml:space="preserve"> </w:t>
      </w:r>
    </w:p>
    <w:p w:rsidR="00E22889" w:rsidRPr="002B5F66" w:rsidRDefault="00E22889" w:rsidP="00E22889">
      <w:pPr>
        <w:pStyle w:val="ConsPlusNonformat"/>
        <w:rPr>
          <w:rFonts w:ascii="Times New Roman" w:hAnsi="Times New Roman" w:cs="Times New Roman"/>
        </w:rPr>
      </w:pPr>
    </w:p>
    <w:p w:rsidR="00E22889" w:rsidRPr="002B5F66" w:rsidRDefault="00E22889" w:rsidP="00D0696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44"/>
      <w:bookmarkEnd w:id="0"/>
      <w:r w:rsidRPr="002B5F66">
        <w:rPr>
          <w:rFonts w:ascii="Times New Roman" w:hAnsi="Times New Roman" w:cs="Times New Roman"/>
        </w:rPr>
        <w:t>ОТЧЕТ</w:t>
      </w:r>
    </w:p>
    <w:p w:rsidR="00E22889" w:rsidRPr="002B5F66" w:rsidRDefault="00E22889" w:rsidP="00D06967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о результатах деятельности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  <w:b/>
          <w:u w:val="single"/>
        </w:rPr>
        <w:t>муниципального автономного учреждения “Центр спортивных клубов”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(далее - учреждения) и об использовании закрепленного за ним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муниципального имущества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5F66">
        <w:rPr>
          <w:rFonts w:ascii="Times New Roman" w:hAnsi="Times New Roman" w:cs="Times New Roman"/>
          <w:b/>
        </w:rPr>
        <w:t>за 20</w:t>
      </w:r>
      <w:r w:rsidR="004745AD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-20</w:t>
      </w:r>
      <w:r w:rsidR="004745AD">
        <w:rPr>
          <w:rFonts w:ascii="Times New Roman" w:hAnsi="Times New Roman" w:cs="Times New Roman"/>
          <w:b/>
        </w:rPr>
        <w:t>20</w:t>
      </w:r>
      <w:r w:rsidRPr="002B5F66">
        <w:rPr>
          <w:rFonts w:ascii="Times New Roman" w:hAnsi="Times New Roman" w:cs="Times New Roman"/>
          <w:b/>
        </w:rPr>
        <w:t xml:space="preserve"> годы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_________________________________________________________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период (два года, предшествующих опубликованию отчета)</w:t>
      </w:r>
    </w:p>
    <w:p w:rsidR="00E22889" w:rsidRPr="002B5F66" w:rsidRDefault="00E22889" w:rsidP="00E22889">
      <w:pPr>
        <w:pStyle w:val="ConsPlusNonformat"/>
        <w:jc w:val="center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  <w:b/>
        </w:rPr>
        <w:t>по состоянию на 1 января 20</w:t>
      </w:r>
      <w:r>
        <w:rPr>
          <w:rFonts w:ascii="Times New Roman" w:hAnsi="Times New Roman" w:cs="Times New Roman"/>
          <w:b/>
        </w:rPr>
        <w:t>2</w:t>
      </w:r>
      <w:r w:rsidR="004745AD">
        <w:rPr>
          <w:rFonts w:ascii="Times New Roman" w:hAnsi="Times New Roman" w:cs="Times New Roman"/>
          <w:b/>
        </w:rPr>
        <w:t>1</w:t>
      </w:r>
      <w:r w:rsidRPr="002B5F66">
        <w:rPr>
          <w:rFonts w:ascii="Times New Roman" w:hAnsi="Times New Roman" w:cs="Times New Roman"/>
          <w:b/>
        </w:rPr>
        <w:t>г.</w:t>
      </w: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" w:name="Par459"/>
      <w:bookmarkEnd w:id="1"/>
      <w:r w:rsidRPr="002B5F66">
        <w:rPr>
          <w:rFonts w:ascii="Times New Roman" w:hAnsi="Times New Roman" w:cs="Times New Roman"/>
        </w:rPr>
        <w:t>Раздел 1. Общие сведения об учреждении</w:t>
      </w: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2889" w:rsidRPr="00324579" w:rsidRDefault="00E22889" w:rsidP="00E2288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579">
        <w:rPr>
          <w:rFonts w:ascii="Times New Roman" w:hAnsi="Times New Roman" w:cs="Times New Roman"/>
        </w:rPr>
        <w:t>Состав наблюдательного совета учреждения</w:t>
      </w:r>
    </w:p>
    <w:p w:rsidR="00E22889" w:rsidRPr="002B5F66" w:rsidRDefault="00E22889" w:rsidP="00E228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D87DAC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>а) год, предшествующий отчетному:</w:t>
      </w:r>
      <w:r w:rsidR="00D87DAC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5003"/>
      </w:tblGrid>
      <w:tr w:rsidR="00C02D67" w:rsidRPr="009147D4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9147D4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D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9147D4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D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C02D67" w:rsidRPr="009B1E63" w:rsidTr="00874BAD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9147D4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9147D4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D67" w:rsidRPr="00834DEA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834DEA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Бондаренко Игорь Анатольевич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834DEA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Президент ККОО “Федерация хоккея с мячом”, мастер спорта СССР международного класса</w:t>
            </w:r>
          </w:p>
        </w:tc>
      </w:tr>
      <w:tr w:rsidR="00C02D67" w:rsidRPr="009B1E63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834DEA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Ильина Жанна Александровна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834DEA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имуществом казны департамента муниципального имущества и земельных отношений администрации города Красноярска</w:t>
            </w:r>
          </w:p>
        </w:tc>
      </w:tr>
      <w:tr w:rsidR="00C02D67" w:rsidRPr="009B1E63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834DEA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Патрин</w:t>
            </w:r>
            <w:proofErr w:type="spellEnd"/>
            <w:r w:rsidRPr="00834DEA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834DEA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Региональный представитель Ассоциации уличного баскетбола России, директор спортивного агентства ООО “</w:t>
            </w:r>
            <w:proofErr w:type="spellStart"/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ПромоСпортГруп</w:t>
            </w:r>
            <w:proofErr w:type="spellEnd"/>
            <w:r w:rsidRPr="00834DE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C02D67" w:rsidRPr="009B1E63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991FCE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FCE">
              <w:rPr>
                <w:rFonts w:ascii="Times New Roman" w:hAnsi="Times New Roman" w:cs="Times New Roman"/>
                <w:sz w:val="20"/>
                <w:szCs w:val="20"/>
              </w:rPr>
              <w:t>Курамшина</w:t>
            </w:r>
            <w:proofErr w:type="spellEnd"/>
            <w:r w:rsidRPr="00991FCE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991FCE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FCE">
              <w:rPr>
                <w:rFonts w:ascii="Times New Roman" w:hAnsi="Times New Roman" w:cs="Times New Roman"/>
                <w:sz w:val="20"/>
                <w:szCs w:val="20"/>
              </w:rPr>
              <w:t xml:space="preserve">Депутат Красноярского городского </w:t>
            </w:r>
            <w:proofErr w:type="spellStart"/>
            <w:r w:rsidRPr="00991FCE">
              <w:rPr>
                <w:rFonts w:ascii="Times New Roman" w:hAnsi="Times New Roman" w:cs="Times New Roman"/>
                <w:sz w:val="20"/>
                <w:szCs w:val="20"/>
              </w:rPr>
              <w:t>Cовета</w:t>
            </w:r>
            <w:proofErr w:type="spellEnd"/>
            <w:r w:rsidRPr="00991FCE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</w:t>
            </w:r>
          </w:p>
        </w:tc>
      </w:tr>
      <w:tr w:rsidR="00C02D67" w:rsidRPr="009B1E63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D3845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5">
              <w:rPr>
                <w:rFonts w:ascii="Times New Roman" w:hAnsi="Times New Roman" w:cs="Times New Roman"/>
                <w:sz w:val="20"/>
                <w:szCs w:val="20"/>
              </w:rPr>
              <w:t>Кузнецов Максим Николаевич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D3845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спортивно-массовых мероприятий МАУ “ЦСК” (срок полномочий до 02.10.2019 г.)</w:t>
            </w:r>
          </w:p>
        </w:tc>
      </w:tr>
      <w:tr w:rsidR="00C02D67" w:rsidRPr="009B1E63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D3845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D3845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4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организации спортивно-массовых мероприятий МАУ “ЦСК” (срок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3845">
              <w:rPr>
                <w:rFonts w:ascii="Times New Roman" w:hAnsi="Times New Roman" w:cs="Times New Roman"/>
                <w:sz w:val="20"/>
                <w:szCs w:val="20"/>
              </w:rPr>
              <w:t xml:space="preserve"> 02.10.2019 г.)</w:t>
            </w:r>
          </w:p>
        </w:tc>
      </w:tr>
      <w:tr w:rsidR="00C02D67" w:rsidRPr="009B1E63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73405A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05A">
              <w:rPr>
                <w:rFonts w:ascii="Times New Roman" w:hAnsi="Times New Roman" w:cs="Times New Roman"/>
                <w:sz w:val="20"/>
                <w:szCs w:val="20"/>
              </w:rPr>
              <w:t>Корчагина Ирина Анатольевна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73405A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05A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 МАУ “ЦСК”</w:t>
            </w:r>
          </w:p>
        </w:tc>
      </w:tr>
      <w:tr w:rsidR="00C02D67" w:rsidRPr="009B1E63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124513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513">
              <w:rPr>
                <w:rFonts w:ascii="Times New Roman" w:hAnsi="Times New Roman" w:cs="Times New Roman"/>
                <w:sz w:val="20"/>
                <w:szCs w:val="20"/>
              </w:rPr>
              <w:t>Ивашин Евгений Геннадьевич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124513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513">
              <w:rPr>
                <w:rFonts w:ascii="Times New Roman" w:hAnsi="Times New Roman" w:cs="Times New Roman"/>
                <w:sz w:val="20"/>
                <w:szCs w:val="20"/>
              </w:rPr>
              <w:t>Начальник инженерно-эксплуатационного отдела МАУ “ЦСК”</w:t>
            </w:r>
          </w:p>
        </w:tc>
      </w:tr>
      <w:tr w:rsidR="00C02D67" w:rsidRPr="00C5200C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5200C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0C">
              <w:rPr>
                <w:rFonts w:ascii="Times New Roman" w:hAnsi="Times New Roman" w:cs="Times New Roman"/>
                <w:sz w:val="20"/>
                <w:szCs w:val="20"/>
              </w:rPr>
              <w:t>Костюнин Дмитрий Сергеевич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5200C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0C"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развития физической культуры, массового спорта и туризма главного управления по физической культуре, спорту и туризму администрации города Красноярска</w:t>
            </w:r>
          </w:p>
        </w:tc>
      </w:tr>
      <w:tr w:rsidR="00C02D67" w:rsidRPr="002B5F66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5200C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0C">
              <w:rPr>
                <w:rFonts w:ascii="Times New Roman" w:hAnsi="Times New Roman" w:cs="Times New Roman"/>
                <w:sz w:val="20"/>
                <w:szCs w:val="20"/>
              </w:rPr>
              <w:t>Нефедов Евгений Рудольфович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985392" w:rsidRDefault="00C02D67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0C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России, вице-президент Красноярской городской местной общественной спортивной организации “Федерация дзюдо”</w:t>
            </w:r>
          </w:p>
        </w:tc>
      </w:tr>
    </w:tbl>
    <w:p w:rsidR="00D87DAC" w:rsidRDefault="00D87DAC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DAC" w:rsidRPr="002B5F66" w:rsidRDefault="00E22889" w:rsidP="00D87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lastRenderedPageBreak/>
        <w:t>б) отчетный год: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5003"/>
      </w:tblGrid>
      <w:tr w:rsidR="00C02D67" w:rsidRPr="00C02D67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02D67" w:rsidRDefault="00C02D67" w:rsidP="00C0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02D67" w:rsidRDefault="00C02D67" w:rsidP="00C0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C02D67" w:rsidRPr="00C02D67" w:rsidTr="00874BAD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02D67" w:rsidRDefault="00C02D67" w:rsidP="00C0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02D67" w:rsidRDefault="00C02D67" w:rsidP="00C0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D67" w:rsidRPr="00C02D67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02D67" w:rsidRDefault="00C02D67" w:rsidP="00C0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Бондаренко Игорь Анатольевич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02D67" w:rsidRDefault="00C02D67" w:rsidP="00C0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Президент ККОО “Федерация хоккея с мячом”, мастер спорта СССР международного класса</w:t>
            </w:r>
          </w:p>
        </w:tc>
      </w:tr>
      <w:tr w:rsidR="00C02D67" w:rsidRPr="00C02D67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02D67" w:rsidRDefault="00C02D67" w:rsidP="00C02D67">
            <w:pPr>
              <w:widowControl w:val="0"/>
              <w:tabs>
                <w:tab w:val="left" w:pos="30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Ильина Жанна Александровна</w:t>
            </w: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02D67" w:rsidRDefault="00C02D67" w:rsidP="00C0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имуществом казны департамента муниципального имущества и земельных отношений администрации города Красноярска</w:t>
            </w:r>
          </w:p>
        </w:tc>
      </w:tr>
      <w:tr w:rsidR="00C02D67" w:rsidRPr="00C02D67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02D67" w:rsidRDefault="00C02D67" w:rsidP="00C0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Патрин</w:t>
            </w:r>
            <w:proofErr w:type="spellEnd"/>
            <w:r w:rsidRPr="00C02D67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D67" w:rsidRPr="00C02D67" w:rsidRDefault="00C02D67" w:rsidP="00C0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Региональный представитель Ассоциации уличного баскетбола России, директор спортивного агентства ООО “</w:t>
            </w:r>
            <w:proofErr w:type="spellStart"/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ПромоСпортГруп</w:t>
            </w:r>
            <w:proofErr w:type="spellEnd"/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411AAD" w:rsidRPr="00324579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AD" w:rsidRPr="00324579" w:rsidRDefault="00411AAD" w:rsidP="0041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579">
              <w:rPr>
                <w:rFonts w:ascii="Times New Roman" w:hAnsi="Times New Roman" w:cs="Times New Roman"/>
                <w:sz w:val="20"/>
                <w:szCs w:val="20"/>
              </w:rPr>
              <w:t>Курамшина</w:t>
            </w:r>
            <w:proofErr w:type="spellEnd"/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AD" w:rsidRPr="00324579" w:rsidRDefault="00411AAD" w:rsidP="0041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Депутат Красноярского городского </w:t>
            </w:r>
            <w:proofErr w:type="spellStart"/>
            <w:r w:rsidRPr="00324579">
              <w:rPr>
                <w:rFonts w:ascii="Times New Roman" w:hAnsi="Times New Roman" w:cs="Times New Roman"/>
                <w:sz w:val="20"/>
                <w:szCs w:val="20"/>
              </w:rPr>
              <w:t>Cовета</w:t>
            </w:r>
            <w:proofErr w:type="spellEnd"/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(срок полномочий до 25.09.2020 г.)</w:t>
            </w:r>
          </w:p>
        </w:tc>
      </w:tr>
      <w:tr w:rsidR="00411AAD" w:rsidRPr="00C02D67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AD" w:rsidRPr="00C02D67" w:rsidRDefault="00411AAD" w:rsidP="0041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Олюнин Николай Игоревич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AD" w:rsidRPr="00C02D67" w:rsidRDefault="00411AAD" w:rsidP="0041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 xml:space="preserve">Депутат Красноярского городского </w:t>
            </w:r>
            <w:proofErr w:type="spellStart"/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Cовета</w:t>
            </w:r>
            <w:proofErr w:type="spellEnd"/>
            <w:r w:rsidRPr="00C02D67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>(срок полномочий с 25.09.2020 г.)</w:t>
            </w:r>
          </w:p>
        </w:tc>
      </w:tr>
      <w:tr w:rsidR="00324579" w:rsidRPr="00C02D67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324579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579">
              <w:rPr>
                <w:rFonts w:ascii="Times New Roman" w:hAnsi="Times New Roman" w:cs="Times New Roman"/>
                <w:sz w:val="20"/>
                <w:szCs w:val="20"/>
              </w:rPr>
              <w:t>Брулев</w:t>
            </w:r>
            <w:proofErr w:type="spellEnd"/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324579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спортивно-массовых мероприятий МАУ “ЦСК” (срок полномочий до 14.01.2020 г.)</w:t>
            </w:r>
          </w:p>
        </w:tc>
      </w:tr>
      <w:tr w:rsidR="00324579" w:rsidRPr="00324579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324579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Архангельский Николай Юрьевич 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324579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>Начальник отдела энергетического обеспечения МАУ “ЦСК” (срок полномочий с 14.01.2020 г. до</w:t>
            </w: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 xml:space="preserve"> 30.04.2020</w:t>
            </w: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324579" w:rsidRPr="00324579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C02D67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Трапезников Артем Юрьевич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C02D67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ремонту МАУ «ЦСК» </w:t>
            </w: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(срок полномочий </w:t>
            </w: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с 30.04.2020</w:t>
            </w: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324579" w:rsidRPr="00C02D67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C02D67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Корчагина Ирина Анатольевна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C02D67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 МАУ “ЦСК”</w:t>
            </w:r>
          </w:p>
        </w:tc>
      </w:tr>
      <w:tr w:rsidR="00324579" w:rsidRPr="00324579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324579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>Ивашин Евгений Геннадьевич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324579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>Начальник инженерно-эксплуатационного отдела МАУ “ЦСК” (срок полномочий до</w:t>
            </w: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 xml:space="preserve"> 30.04.2020</w:t>
            </w: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324579" w:rsidRPr="00C02D67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C02D67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Барбашов</w:t>
            </w:r>
            <w:proofErr w:type="spellEnd"/>
            <w:r w:rsidRPr="00C02D67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C02D67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 xml:space="preserve">Инженер-энергетик МАУ «ЦСК» </w:t>
            </w: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(срок полномочий </w:t>
            </w: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с 30.04.2020</w:t>
            </w: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324579" w:rsidRPr="00324579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324579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>Костюнин Дмитрий Сергеевич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324579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развития физической культуры, массового спорта и туризма главного управления по физической культуре, спорту и туризму администрации города Красноярска (срок полномочий до</w:t>
            </w: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 xml:space="preserve"> 30.04.2020</w:t>
            </w: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324579" w:rsidRPr="00324579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C02D67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Шлома</w:t>
            </w:r>
            <w:proofErr w:type="spellEnd"/>
            <w:r w:rsidRPr="00C02D67">
              <w:rPr>
                <w:rFonts w:ascii="Times New Roman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C02D67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и документационной работы главного управления по физической культуре и спорту администрации города Красноярска </w:t>
            </w: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(срок полномочий </w:t>
            </w: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с 30.04.2020</w:t>
            </w:r>
            <w:r w:rsidRPr="00324579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324579" w:rsidRPr="00C02D67" w:rsidTr="00874BAD">
        <w:trPr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C02D67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Нефедов Евгений Рудольфович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579" w:rsidRPr="00C02D67" w:rsidRDefault="00324579" w:rsidP="0032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D67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России, вице-президент Красноярской городской местной общественной спортивной организации “Федерация дзюдо”</w:t>
            </w:r>
          </w:p>
        </w:tc>
      </w:tr>
    </w:tbl>
    <w:p w:rsidR="00D87DAC" w:rsidRDefault="00D87DAC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084F" w:rsidRPr="002B5F66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889" w:rsidRPr="002B5F66" w:rsidRDefault="00E22889" w:rsidP="00D87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7DAC">
        <w:rPr>
          <w:rFonts w:ascii="Times New Roman" w:hAnsi="Times New Roman" w:cs="Times New Roman"/>
        </w:rPr>
        <w:lastRenderedPageBreak/>
        <w:t>2.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документами, и перечень разрешительных документов (с указанием номеров, даты выдачи и сроков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</w:r>
    </w:p>
    <w:tbl>
      <w:tblPr>
        <w:tblW w:w="987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1701"/>
        <w:gridCol w:w="1373"/>
      </w:tblGrid>
      <w:tr w:rsidR="00D87DAC" w:rsidRPr="00D87DAC" w:rsidTr="00874BAD">
        <w:trPr>
          <w:trHeight w:val="400"/>
          <w:tblCellSpacing w:w="5" w:type="nil"/>
        </w:trPr>
        <w:tc>
          <w:tcPr>
            <w:tcW w:w="6804" w:type="dxa"/>
            <w:gridSpan w:val="2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074" w:type="dxa"/>
            <w:gridSpan w:val="2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Разрешительный документ (с указанием</w:t>
            </w:r>
          </w:p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номера, даты выдачи и срока действия)</w:t>
            </w:r>
          </w:p>
        </w:tc>
      </w:tr>
      <w:tr w:rsidR="00D87DAC" w:rsidRPr="00D87DAC" w:rsidTr="00874BAD">
        <w:trPr>
          <w:trHeight w:val="400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год, предшествующий</w:t>
            </w:r>
          </w:p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70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год, предшествующий</w:t>
            </w:r>
          </w:p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137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  отчетный год </w:t>
            </w:r>
          </w:p>
        </w:tc>
      </w:tr>
      <w:tr w:rsidR="00D87DAC" w:rsidRPr="00D87DAC" w:rsidTr="00874BAD">
        <w:trPr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4       </w:t>
            </w: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проведение, или участие в организации и проведении физкультурных и спортивных мероприятий на открытом воздухе или в закрытых помещениях (стадионе, лыжной базе, спортивном комплексе, спортивной площадке, хоккейной коробке, иных спортивных объектах и сооружениях), предусмотренных календарным планом официальных физкультурных мероприятий и спортивных мероприятий города Красноярска, в том числе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проведение, или участие в организации и проведении физкультурных и спортивных мероприятий на открытом воздухе или в закрытых помещениях (стадионе, лыжной базе, спортивном комплексе, спортивной площадке, хоккейной коробке, иных спортивных объектах и сооружениях), предусмотренных календарным планом официальных физкультурных мероприятий и спортивных мероприятий города Красноярска, в том числе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vMerge w:val="restart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Красноярска № 46 от 01.06.2012г.; Устав, утвержденный приказом </w:t>
            </w:r>
            <w:proofErr w:type="spellStart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Красспорта</w:t>
            </w:r>
            <w:proofErr w:type="spellEnd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 № 95 от 01.09.2017г.; Свидетельство о постановке на учет Российской организации в налоговом органе по месту ее нахождения от 16.10.2015г.; Свидетельство о государственной регистрации юридического лица от 28.06.2012г.</w:t>
            </w:r>
          </w:p>
        </w:tc>
        <w:tc>
          <w:tcPr>
            <w:tcW w:w="1373" w:type="dxa"/>
            <w:vMerge w:val="restart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 Красноярска № 46 от 01.06.2012г.; Устав от 31.12.2019 г.; Свидетельство о постановке на учет Российской организации в налоговом органе по месту ее нахождения от 16.10.2015г.; Свидетельство о государственной регистрации юридического лица от 28.06.2012г.</w:t>
            </w: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деятельность спортивных объектов по проведению физкультурных и спортивных мероприятий на открытом воздухе или в закрытом помещении (спортивных комплексах, спортивных площадках, иных спортивных объектах и сооружениях), с обеспечением к ним доступа для свободного пользования или свободного доступа в течение ограниченного времени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деятельность спортивных объектов по проведению физкультурных и спортивных мероприятий на открытом воздухе или в закрытом помещении (спортивных комплексах, спортивных площадках, иных спортивных объектах и сооружениях), с обеспечением к ним доступа для свободного пользования или свободного доступа в течение ограниченного времени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месту жительства граждан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месту жительства граждан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2D41AA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осуществление спортивной подготовки по олимпийскому виду спорта (парусный спорт) и неолимпийским видам спорта (мотоциклетный, автомобильный и водно-моторный спорт) (исключен в редакции Устава от 31.12.2019 г.)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2D41AA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спортивных разрядов (первый юношеский спортивный разряд, второй юношеский спортивный разряд и третий юношеский спортивный разряд) и </w:t>
            </w:r>
            <w:r w:rsidRPr="00D87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квалификационной категории спортивных судей «Юный спортивный судья» (исключен в редакции Устава от 31.12.2019 г.)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работ по обустройству мест массового отдыха населения, способствующих занятиям физической культурой и спортом, ведению здорового образа жизни, организации досуга, связанного с обеспечением двигательной активности и формированием здорового образа жизни (детских игровых городков, надувных комплексов батутов, аттракционов, спортивных площадок и т.п.)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обустройству мест массового отдыха населения, способствующих занятиям физической культурой и спортом, ведению здорового образа жизни, организации досуга, связанного с обеспечением двигательной активности и формированием здорового образа жизни (детских игровых городков, надувных комплексов батутов, аттракционов, спортивных площадок и т.п.)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организационно-методической помощи федерациям по видам спорта, ветеранам и лицам с ограниченными возможностями по проведению спортивных праздников, смотров-конкурсов, фестивалей, форумов, а также по участию в физкультурных и спортивных мероприятиях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организационно-методической помощи федерациям по видам спорта, ветеранам и лицам с ограниченными возможностями по проведению спортивных праздников, смотров-конкурсов, фестивалей, форумов, а также по участию в физкультурных и спортивных мероприятиях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осмотров (</w:t>
            </w:r>
            <w:proofErr w:type="spellStart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предрейсового</w:t>
            </w:r>
            <w:proofErr w:type="spellEnd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послерейсового</w:t>
            </w:r>
            <w:proofErr w:type="spellEnd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, предварительного и периодического) работников Учреждения, оказание первой медицинской помощи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осмотров (</w:t>
            </w:r>
            <w:proofErr w:type="spellStart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предрейсового</w:t>
            </w:r>
            <w:proofErr w:type="spellEnd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послерейсового</w:t>
            </w:r>
            <w:proofErr w:type="spellEnd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, предварительного и периодического) работников Учреждения, оказание первой медицинской помощи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деятельность по содействию и подготовке спортивных мероприятий, предоставлению прочих услуг в области спорта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деятельность по содействию и подготовке спортивных мероприятий, предоставлению прочих услуг в области спорта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 с целью улучшения физического состояния населения города и обеспечение комфорта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 с целью улучшения физического состояния населения города и обеспечение комфорта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осуществление зрелищно-развлекательной деятельности, в том числе организация массовых мероприятий: выставок, конкурсов, праздников, шоу и иных массово-зрелищных мероприятий физкультурно-оздоровительной и спортивной направленности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осуществление зрелищно-развлекательной деятельности, в том числе организация массовых мероприятий: выставок, конкурсов, праздников, шоу и иных массово-зрелищных мероприятий физкультурно-оздоровительной и спортивной направленности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деятельность по изучению общественного мнения в сфере физической культуры и спорта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деятельность по изучению общественного мнения в сфере физической культуры и спорта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организация детских физкультурно-оздоровительных и спортивных лагерей на время каникул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организация детских физкультурно-оздоровительных и спортивных лагерей на время каникул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сопутствующих услуг занимающимся на спортивных объектах и сооружениях </w:t>
            </w:r>
            <w:r w:rsidRPr="00D87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(услуги парикмахерской, организация деятельности кафе, общественного питания, торговли)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сопутствующих услуг занимающимся на спортивных объектах и сооружениях Учреждения (услуги </w:t>
            </w:r>
            <w:r w:rsidRPr="00D87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парикмахерской, организация деятельности кафе, общественного питания, торговли)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по размещению торгового оборудования, автоматов по оказанию услуг населению на объектах Учреждения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деятельность по размещению торгового и иного оборудования, автоматов по оказанию услуг населению на объектах Учреждения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автомобильного транспорта (в том числе с водителем) для осуществления перевозки участников физкультурных, спортивных мероприятий и иных лиц, перевозки спортивного инвентаря и оборудования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автомобильного транспорта (в том числе с водителем) для осуществления перевозки участников физкультурных, спортивных мероприятий и иных лиц, перевозки спортивного инвентаря и оборудования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 вне магазинов или в палатках, с использованием передвижных средств развозной и разносной торговли, а также торговля через автоматы безалкогольными напитками, пищевыми продуктами, спортивной одеждой и обувью, дорожными принадлежностями, спортивными товарами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 вне магазинов или в палатках, с использованием передвижных средств развозной и разносной торговли, а также торговля через автоматы безалкогольными напитками, пищевыми продуктами, спортивной одеждой и обувью, дорожными принадлежностями, спортивными товарами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парковки транспортных средств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парковки транспортных средств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прокат спортивного инвентаря и оборудования для проведения досуга и отдыха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прокат спортивного инвентаря и оборудования для проведения досуга и отдыха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прокат предметов личного пользования в целях занятия физической культурой и спортом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прокат предметов личного пользования в целях занятия физической культурой и спортом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издательская и рекламная деятельность в сфере физической культуры и спорта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издательская и рекламная деятельность в сфере физической культуры и спорта</w:t>
            </w:r>
          </w:p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тестирования выполнения нормативов испытаний (тестов) </w:t>
            </w:r>
            <w:proofErr w:type="gramStart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комплекса ГТО</w:t>
            </w:r>
            <w:proofErr w:type="gramEnd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 и оценка выполнения нормативов испытаний (тестов) комплекса ГТО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тестирования выполнения нормативов испытаний (тестов) </w:t>
            </w:r>
            <w:proofErr w:type="gramStart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комплекса ГТО</w:t>
            </w:r>
            <w:proofErr w:type="gramEnd"/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 и оценка выполнения нормативов испытаний (тестов) комплекса ГТО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популяризацию физической культуры и спорта (конкурсы, смотры, конференции, семинары)</w:t>
            </w:r>
          </w:p>
        </w:tc>
        <w:tc>
          <w:tcPr>
            <w:tcW w:w="3543" w:type="dxa"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популяризацию физической культуры и спорта (конкурсы, смотры, конференции, семинары)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AC" w:rsidRPr="00D87DAC" w:rsidTr="00874BAD">
        <w:trPr>
          <w:trHeight w:val="173"/>
          <w:tblCellSpacing w:w="5" w:type="nil"/>
        </w:trPr>
        <w:tc>
          <w:tcPr>
            <w:tcW w:w="3261" w:type="dxa"/>
          </w:tcPr>
          <w:p w:rsidR="00D87DAC" w:rsidRPr="00D87DAC" w:rsidRDefault="002D41AA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 проживания и всего комплекса гостиничных услуг при размещении и обслуживании спортивных сборных команд, спортивных судей и иных участников спортивных мероприятий, обеспечении отдыха населения (добавлен в редакции </w:t>
            </w:r>
            <w:r w:rsidRPr="00D87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Устава от 31.12.2019 г.)</w:t>
            </w:r>
          </w:p>
        </w:tc>
        <w:tc>
          <w:tcPr>
            <w:tcW w:w="3543" w:type="dxa"/>
          </w:tcPr>
          <w:p w:rsidR="00D87DAC" w:rsidRPr="00D87DAC" w:rsidRDefault="00D87DAC" w:rsidP="002D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услуг проживания и всего комплекса гостиничных услуг при размещении и обслуживании спортивных сборных команд, спортивных судей и иных участников спортивных мероприятий, обеспечении отдыха населения</w:t>
            </w:r>
          </w:p>
        </w:tc>
        <w:tc>
          <w:tcPr>
            <w:tcW w:w="1701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D87DAC" w:rsidRPr="00D87DAC" w:rsidRDefault="00D87DAC" w:rsidP="00D8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1AA" w:rsidRDefault="002D41AA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22889" w:rsidRPr="004E76ED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76ED">
        <w:rPr>
          <w:rFonts w:ascii="Times New Roman" w:hAnsi="Times New Roman" w:cs="Times New Roman"/>
        </w:rPr>
        <w:t>3.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</w:t>
      </w: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880"/>
        <w:gridCol w:w="3240"/>
      </w:tblGrid>
      <w:tr w:rsidR="00F00A44" w:rsidRPr="00F00A44" w:rsidTr="00874BAD">
        <w:trPr>
          <w:trHeight w:val="1000"/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  Потребители услуги  </w:t>
            </w:r>
          </w:p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proofErr w:type="gramStart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работы)   </w:t>
            </w:r>
            <w:proofErr w:type="gramEnd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24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</w:t>
            </w:r>
          </w:p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(правовой) акт,</w:t>
            </w:r>
          </w:p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предусматривающий</w:t>
            </w:r>
          </w:p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оказание услуги (работы)</w:t>
            </w:r>
          </w:p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за плату</w:t>
            </w: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324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тренажерного зала (в </w:t>
            </w:r>
            <w:proofErr w:type="spellStart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. абонемент)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 w:val="restart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г. Красноярска от 10.10.2007г. № 552 “О видах и стоимости услуг, предоставляемых муниципальными учреждениями, подведомственными главному управлению по физической культуре и спорту администрации города” в ред. Постановлений администрации г. Красноярска № 707 от 10.12.2013г., № 339 от 22.06.2016г., № 54 от 30.01.2017г., № 443 от 29.06.2018г., № 762 от 14.10.2019г.,</w:t>
            </w: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1013</w:t>
            </w: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17.12.2020 </w:t>
            </w: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предоставления платных услуг, предлагаемых МАУ “ЦСК” юридическим и физическим лицам, согласованный </w:t>
            </w:r>
            <w:proofErr w:type="spellStart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Красспортом</w:t>
            </w:r>
            <w:proofErr w:type="spellEnd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 01.10.2016г.</w:t>
            </w:r>
          </w:p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фитнес-зала (в </w:t>
            </w:r>
            <w:proofErr w:type="spellStart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. абонемент)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Предоставление фитнес-зала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Предоставление зала единоборств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Игра в настольный теннис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площадки для мини-футбола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Предоставление баскетбольной площадки со специальным покрытием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Предоставление хоккейной площадки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Заточка коньков (поперечная)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Предоставление коньков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Предоставление велосипедов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парковочного места (в </w:t>
            </w:r>
            <w:proofErr w:type="spellStart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. абонемент)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Предоставление шезлонгов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Посещение биотуалета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Предоставление роликовых коньков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Предоставление швертбота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Посещение катка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Предоставление автодрома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велосипедах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катания на </w:t>
            </w:r>
            <w:proofErr w:type="spellStart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гироскутере</w:t>
            </w:r>
            <w:proofErr w:type="spellEnd"/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2-местном катамаране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катания на 4-местном катамаране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лодке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Услуги камеры хранения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Разовое посещение душа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площадки для пляжного волейбола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парковочного места для транспорта с прицепом </w:t>
            </w: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. абонемент)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автономной туалетной комнаты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стоянки для маломерных судов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берегового слипа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Разовое посещение автономной душевой комнаты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восстановительного центра (город)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6000" w:type="dxa"/>
            <w:gridSpan w:val="2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Филиал Физкультурно-оздоровительная база "Эдельвейс":</w:t>
            </w:r>
          </w:p>
        </w:tc>
        <w:tc>
          <w:tcPr>
            <w:tcW w:w="3240" w:type="dxa"/>
            <w:vMerge w:val="restart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г. Красноярска от 10.10.2007г. № 552 “О видах и стоимости услуг, предоставляемых муниципальными учреждениями, подведомственными главному управлению по физической культуре и спорту администрации города” в ред. Постановлений администрации г. Красноярска №</w:t>
            </w: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1013</w:t>
            </w: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proofErr w:type="gramEnd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17.12.2020 </w:t>
            </w: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предоставления платных услуг, предлагаемых МАУ “ЦСК” юридическим и физическим лицам, согласованный </w:t>
            </w:r>
            <w:proofErr w:type="spellStart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Красспортом</w:t>
            </w:r>
            <w:proofErr w:type="spellEnd"/>
            <w:r w:rsidRPr="00F00A44">
              <w:rPr>
                <w:rFonts w:ascii="Times New Roman" w:hAnsi="Times New Roman" w:cs="Times New Roman"/>
                <w:sz w:val="20"/>
                <w:szCs w:val="20"/>
              </w:rPr>
              <w:t xml:space="preserve"> 01.10.2016г.</w:t>
            </w:r>
          </w:p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проживания в доме N 1 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проживания в доме N 2 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проживания в 12-местном доме N 3 без постельного белья.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проживания в 6-местном доме N 4 с постельным бельем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проживания в 6-местном доме N 5 с постельным бельем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проживания в 6-местном доме N 6 с постельным бельем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проживания в 6-местном доме N 7 с постельным бельем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проживания в 6-местном доме N 8 с постельным бельем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проживание свыше стандартных расчетных мест с постельным бельем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4" w:rsidRPr="00F00A44" w:rsidTr="00874BAD">
        <w:trPr>
          <w:tblCellSpacing w:w="5" w:type="nil"/>
        </w:trPr>
        <w:tc>
          <w:tcPr>
            <w:tcW w:w="3120" w:type="dxa"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Посещение восстановительного центра на (ФОБ </w:t>
            </w:r>
          </w:p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"Эдельвейс") </w:t>
            </w:r>
          </w:p>
        </w:tc>
        <w:tc>
          <w:tcPr>
            <w:tcW w:w="2880" w:type="dxa"/>
          </w:tcPr>
          <w:p w:rsidR="00F00A44" w:rsidRPr="00F00A44" w:rsidRDefault="00F00A44" w:rsidP="00F0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6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40" w:type="dxa"/>
            <w:vMerge/>
          </w:tcPr>
          <w:p w:rsidR="00F00A44" w:rsidRPr="00F00A44" w:rsidRDefault="00F00A44" w:rsidP="00F0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FAA" w:rsidRDefault="00307763" w:rsidP="004E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5F66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Численность сотрудников учреждения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409"/>
        <w:gridCol w:w="1985"/>
      </w:tblGrid>
      <w:tr w:rsidR="00E22889" w:rsidRPr="002B5F66" w:rsidTr="001F58D6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ачало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онец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Причины, приведшие к</w:t>
            </w:r>
          </w:p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889" w:rsidRPr="002B5F66" w:rsidTr="001F58D6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2B5F66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5312" w:rsidRPr="002B5F66" w:rsidTr="00325312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312" w:rsidRPr="004E3B32" w:rsidRDefault="00325312" w:rsidP="0032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Штатная численность, ед.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312" w:rsidRPr="00325312" w:rsidRDefault="00325312" w:rsidP="0032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12">
              <w:rPr>
                <w:rFonts w:ascii="Times New Roman" w:hAnsi="Times New Roman" w:cs="Times New Roman"/>
                <w:sz w:val="20"/>
                <w:szCs w:val="20"/>
              </w:rPr>
              <w:t>284,5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312" w:rsidRPr="00325312" w:rsidRDefault="00325312" w:rsidP="0032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12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312" w:rsidRPr="00325312" w:rsidRDefault="00325312" w:rsidP="0032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312">
              <w:rPr>
                <w:rFonts w:ascii="Times New Roman" w:hAnsi="Times New Roman" w:cs="Times New Roman"/>
                <w:sz w:val="20"/>
                <w:szCs w:val="20"/>
              </w:rPr>
              <w:t>Увеличение штатной численности по причине ввода 0,5 ставки техника (</w:t>
            </w:r>
            <w:proofErr w:type="spellStart"/>
            <w:r w:rsidRPr="00325312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3253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0626" w:rsidRPr="002B5F66" w:rsidTr="00F146E6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626" w:rsidRDefault="00A30626" w:rsidP="00A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численность, чел.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626" w:rsidRPr="000E0979" w:rsidRDefault="00A30626" w:rsidP="00A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626" w:rsidRPr="00F146E6" w:rsidRDefault="00A30626" w:rsidP="00A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E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626" w:rsidRPr="00806254" w:rsidRDefault="00A30626" w:rsidP="00A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0626" w:rsidRPr="004E3B32" w:rsidTr="00F146E6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626" w:rsidRPr="002B5F66" w:rsidRDefault="00A30626" w:rsidP="00A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6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</w:t>
            </w:r>
          </w:p>
          <w:p w:rsidR="00A30626" w:rsidRPr="002B5F66" w:rsidRDefault="00A30626" w:rsidP="00A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626" w:rsidRPr="004E3B32" w:rsidRDefault="00A30626" w:rsidP="00A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>Доля сотрудников с высшим профессиональным образованием, соответствующим выполнению трудовой функции в рамках основных видов деятельности учреждения, от общего количества сотрудников учреждения (</w:t>
            </w: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 xml:space="preserve"> %); доля сотрудников, подлежащих прохождению повышения квалификации, от общего количества сотрудников учреждения (18,55 %)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626" w:rsidRPr="00F146E6" w:rsidRDefault="00A30626" w:rsidP="00A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E6">
              <w:rPr>
                <w:rFonts w:ascii="Times New Roman" w:hAnsi="Times New Roman" w:cs="Times New Roman"/>
                <w:sz w:val="20"/>
                <w:szCs w:val="20"/>
              </w:rPr>
              <w:t xml:space="preserve">Доля сотрудников с высшим профессиональным образованием, соответствующим выполнению трудовой функции в рамках основных видов деятельности учреждения, от общего количества сотрудников учреждения (58,4 %)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626" w:rsidRPr="00806254" w:rsidRDefault="00A30626" w:rsidP="00A3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22889" w:rsidRPr="002B5F66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E22889" w:rsidRPr="00F146E6" w:rsidRDefault="00E22889" w:rsidP="00F14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780C">
        <w:rPr>
          <w:rFonts w:ascii="Times New Roman" w:hAnsi="Times New Roman" w:cs="Times New Roman"/>
        </w:rPr>
        <w:t>5. Сведения о средней заработной плате работ</w:t>
      </w:r>
      <w:r w:rsidR="00F146E6">
        <w:rPr>
          <w:rFonts w:ascii="Times New Roman" w:hAnsi="Times New Roman" w:cs="Times New Roman"/>
        </w:rPr>
        <w:t>ников (сотрудников) учреждения.</w:t>
      </w: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2126"/>
        <w:gridCol w:w="2552"/>
      </w:tblGrid>
      <w:tr w:rsidR="00E22889" w:rsidRPr="004E3B32" w:rsidTr="001F58D6">
        <w:trPr>
          <w:trHeight w:val="330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2889" w:rsidRPr="000E097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руб./мес.</w:t>
            </w:r>
          </w:p>
          <w:p w:rsidR="00E22889" w:rsidRPr="000E097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889" w:rsidRPr="004E3B32" w:rsidTr="001F58D6">
        <w:trPr>
          <w:trHeight w:val="400"/>
          <w:tblCellSpacing w:w="5" w:type="nil"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год, предшествующий</w:t>
            </w:r>
          </w:p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E22889" w:rsidRPr="004E3B32" w:rsidTr="001F58D6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0E0979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89" w:rsidRPr="004E3B32" w:rsidRDefault="00E22889" w:rsidP="001F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0F8F" w:rsidRPr="004E3B32" w:rsidTr="001F58D6">
        <w:trPr>
          <w:trHeight w:val="542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0E0979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(сотрудников) учреждения, всего</w:t>
            </w: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4E3B32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27 649,17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F146E6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E6">
              <w:rPr>
                <w:rFonts w:ascii="Times New Roman" w:hAnsi="Times New Roman" w:cs="Times New Roman"/>
                <w:sz w:val="20"/>
                <w:szCs w:val="20"/>
              </w:rPr>
              <w:t>30 165,90</w:t>
            </w:r>
          </w:p>
        </w:tc>
      </w:tr>
      <w:tr w:rsidR="00BA0F8F" w:rsidRPr="004E3B32" w:rsidTr="001F58D6">
        <w:trPr>
          <w:trHeight w:val="426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4E3B32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4E3B3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4E3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0E09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4E3B32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F146E6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8F" w:rsidRPr="004E3B32" w:rsidTr="001F58D6">
        <w:trPr>
          <w:trHeight w:val="426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4E3B32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546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4E3B32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108 960,00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F146E6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E6">
              <w:rPr>
                <w:rFonts w:ascii="Times New Roman" w:hAnsi="Times New Roman" w:cs="Times New Roman"/>
                <w:sz w:val="20"/>
                <w:szCs w:val="20"/>
              </w:rPr>
              <w:t>128 975,96</w:t>
            </w:r>
          </w:p>
        </w:tc>
      </w:tr>
      <w:tr w:rsidR="00BA0F8F" w:rsidRPr="004E3B32" w:rsidTr="001F58D6">
        <w:trPr>
          <w:trHeight w:val="426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4E3B32" w:rsidRDefault="00BA0F8F" w:rsidP="0027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  <w:r w:rsidR="00277A70">
              <w:rPr>
                <w:rFonts w:ascii="Times New Roman" w:hAnsi="Times New Roman" w:cs="Times New Roman"/>
                <w:sz w:val="20"/>
                <w:szCs w:val="20"/>
              </w:rPr>
              <w:t>, главный бухгалтер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4E3B32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70 557,50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F146E6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E6">
              <w:rPr>
                <w:rFonts w:ascii="Times New Roman" w:hAnsi="Times New Roman" w:cs="Times New Roman"/>
                <w:sz w:val="20"/>
                <w:szCs w:val="20"/>
              </w:rPr>
              <w:t>81 714,79</w:t>
            </w:r>
          </w:p>
        </w:tc>
      </w:tr>
      <w:tr w:rsidR="00BA0F8F" w:rsidRPr="004E3B32" w:rsidTr="001F58D6">
        <w:trPr>
          <w:trHeight w:val="426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4E3B32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Pr="004E3B3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4E3B32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26 542,23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8F" w:rsidRPr="00F146E6" w:rsidRDefault="00BA0F8F" w:rsidP="00BA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E6">
              <w:rPr>
                <w:rFonts w:ascii="Times New Roman" w:hAnsi="Times New Roman" w:cs="Times New Roman"/>
                <w:sz w:val="20"/>
                <w:szCs w:val="20"/>
              </w:rPr>
              <w:t>28 816,3</w:t>
            </w:r>
          </w:p>
        </w:tc>
      </w:tr>
    </w:tbl>
    <w:p w:rsidR="00E22889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highlight w:val="yellow"/>
        </w:rPr>
      </w:pPr>
    </w:p>
    <w:p w:rsidR="002D084F" w:rsidRPr="004E3B32" w:rsidRDefault="002D084F" w:rsidP="00E228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highlight w:val="yellow"/>
        </w:rPr>
      </w:pPr>
    </w:p>
    <w:p w:rsidR="00E22889" w:rsidRDefault="00E22889" w:rsidP="002D08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0E0979">
        <w:rPr>
          <w:rFonts w:ascii="Times New Roman" w:hAnsi="Times New Roman" w:cs="Times New Roman"/>
        </w:rPr>
        <w:lastRenderedPageBreak/>
        <w:t>Раздел 2. Результат деятельности учреждения</w:t>
      </w:r>
    </w:p>
    <w:p w:rsidR="00F146E6" w:rsidRDefault="00F146E6" w:rsidP="0090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2551"/>
        <w:gridCol w:w="2552"/>
      </w:tblGrid>
      <w:tr w:rsidR="00874BAD" w:rsidRPr="002D084F" w:rsidTr="00874BAD">
        <w:trPr>
          <w:trHeight w:val="600"/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74BAD" w:rsidRPr="002D084F" w:rsidTr="00874BAD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задания учредителя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BAD" w:rsidRPr="002D084F" w:rsidTr="00874BAD">
        <w:trPr>
          <w:trHeight w:val="12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деятельности, 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связанной с выполнением работ или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оказанием услуг, в соответствии с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обязательствами перед страховщиком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по обязательному социальному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страхованию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BAD" w:rsidRPr="002D084F" w:rsidTr="00874B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77A70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       </w:t>
            </w:r>
          </w:p>
          <w:p w:rsidR="00874BAD" w:rsidRPr="00277A70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задания учредителя </w:t>
            </w:r>
            <w:r w:rsidR="004E04A6" w:rsidRPr="00277A70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77A70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77A70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186 464,99</w:t>
            </w:r>
          </w:p>
          <w:p w:rsidR="00874BAD" w:rsidRPr="00277A70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77A70" w:rsidRDefault="004E04A6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162 937,31</w:t>
            </w:r>
          </w:p>
        </w:tc>
      </w:tr>
      <w:tr w:rsidR="00874BAD" w:rsidRPr="002D084F" w:rsidTr="00874BAD">
        <w:trPr>
          <w:trHeight w:val="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учреждения в рамках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утвержденных в    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 порядке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55 192,16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54 917,1</w:t>
            </w:r>
          </w:p>
        </w:tc>
      </w:tr>
      <w:tr w:rsidR="00874BAD" w:rsidRPr="002D084F" w:rsidTr="00874BAD">
        <w:trPr>
          <w:trHeight w:val="1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связанной с   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выполнением работ или оказанием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услуг, в соответствии с     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обязательствами перед страховщиком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по обязательному социальному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страхованию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BAD" w:rsidRPr="002D084F" w:rsidTr="00874BAD">
        <w:trPr>
          <w:trHeight w:val="1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Общие суммы прибыли учреждения после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налогообложения, образовавшиеся в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связи с оказанием учреждением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 и полностью платных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услуг (</w:t>
            </w:r>
            <w:proofErr w:type="gramStart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работ)   </w:t>
            </w:r>
            <w:proofErr w:type="gramEnd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127,00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BAD" w:rsidRPr="002D084F" w:rsidTr="00874BAD">
        <w:trPr>
          <w:trHeight w:val="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(увеличение, уменьшение)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балансовой (остаточной) стоимости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нефинансовых активов относительно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предыдущего отчетного года:</w:t>
            </w: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темп роста балансовой стоимости</w:t>
            </w: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остаточной стоимости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%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105,38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96,47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157,47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196,27</w:t>
            </w:r>
          </w:p>
        </w:tc>
      </w:tr>
      <w:tr w:rsidR="00874BAD" w:rsidRPr="002D084F" w:rsidTr="00874BAD">
        <w:trPr>
          <w:trHeight w:val="1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выставленных требований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в возмещение ущерба по недостачам и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хищениям материальных ценностей,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средств, а также от порчи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35,88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874BAD" w:rsidRPr="002D084F" w:rsidTr="00874BAD">
        <w:trPr>
          <w:trHeight w:val="106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(увеличение, уменьшение)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дебиторской и кредиторской  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учреждения в разрезе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поступлений (выплат),       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планом финансово-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хозяйственной деятельности  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относительно предыдущего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отчетного года, а также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дебиторской задолженности,  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нереальной к взысканию: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Субсидия на выполнение муниципального задания</w:t>
            </w: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задолженность,</w:t>
            </w: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кредиторская задолженность,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Субсидия на иные цели</w:t>
            </w: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Приносящая доход деятельность</w:t>
            </w: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задолженность,</w:t>
            </w: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Просроченная кредиторская задолженность</w:t>
            </w:r>
            <w:r w:rsidRPr="002D084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:</w:t>
            </w: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выполнение муниципального задания,</w:t>
            </w: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иные цели.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Дебиторская задолженность, нереальная к взысканию:</w:t>
            </w: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выполнение муниципального задания,</w:t>
            </w:r>
          </w:p>
          <w:p w:rsidR="00874BAD" w:rsidRPr="002D084F" w:rsidRDefault="00874BAD" w:rsidP="00874B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иные цели.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руб.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на 12,97 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на 6,97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уменьшение на 29,73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увеличение на 55,08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увеличение на 9,75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на 8,18 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на 28,41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увеличение на 193,50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увеличение на 258,73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уменьшение на 92,90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4BAD" w:rsidRPr="002D084F" w:rsidTr="00874BAD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доходов, полученных      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от оказания платных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услуг (выполнения работ), при осуществлении основных видов деятельности сверх муниципального задания, при осуществлении иных видов деятельности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2 137,52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D4C" w:rsidRPr="002D084F" w:rsidRDefault="00874BAD" w:rsidP="000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1 405,63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BAD" w:rsidRPr="002D084F" w:rsidTr="00874BAD">
        <w:trPr>
          <w:trHeight w:val="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Цены (тарифы) на платные услуги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(работы), оказываемые потребителям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(в динамике в течение отчетного     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периода):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посещение тренажерного зала (чел),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- абонемент (4 посещения),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- абонемент (8 посещений),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- абонемент (12 посещений),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посещение фитнес-зала (чел. 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абонемент (4 посещения),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- абонемент (8 посещений),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- абонемент (12 посещений),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фитнес-зала (час),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зала единоборств (час),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игра в настольный теннис (стол/час),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площадки для мини-футбола (час),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баскетбольной площадки со специальным покрытием (час),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хоккейной площадки (час),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заточка коньков (поперечная) (1 пара),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коньков взрослые (чел. 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- предоставление коньков дети до 14 лет (чел. 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велосипедов (чел. 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парковочного места (сутки),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предоставление парковочного места (час),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абонемент на парковочное место (месяц),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шезлонгов (чел. 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посещение биотуалета (раз),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роликовых коньков: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- взрослые (чел. час)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- дети до 14 лет (чел. -час),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швертбота (чел. 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катка: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- взрослые (чел),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- дети 7-14 лет (чел)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автодрома (1час),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велосипедах: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-12 часов,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-1 сутки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катания на </w:t>
            </w:r>
            <w:proofErr w:type="spellStart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гироскутере</w:t>
            </w:r>
            <w:proofErr w:type="spellEnd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- 10 минут,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- 30 минут,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- 1 час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организация катания на 2-местном катамаране (30 минут),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организация катания на 4-местном катамаране (30 минут)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катания на лодке (30 минут) 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услуги камеры хранения: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- 1 час,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- 12 часов,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- 1 сутки,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разовое посещение душа (разовое посещение)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-предоставление площадки для пляжного волейбола 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(час),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-предоставление парковочного места для транспорта с прицепом 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(час),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-предоставление парковочного места для транспорта с прицепом 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(сутки),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-абонемент на предоставление парковочного места для транспорта с прицепом 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автономной туалетной комнаты (разовое посещение)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стоянки для маломерных судов 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(сутки),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стоянки для маломерных судов 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берегового слипа (разовая </w:t>
            </w: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услуга)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>Разовое посещение автономной душевой комнаты (разовое посещение)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восстановительного центра (час)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D084F">
              <w:rPr>
                <w:rFonts w:ascii="Calibri" w:eastAsia="Calibri" w:hAnsi="Calibri" w:cs="Times New Roman"/>
                <w:b/>
                <w:i/>
              </w:rPr>
              <w:t>Филиал Физкультурно-оздоровительная база "Эдельвейс"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проживания в доме N 1: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- 2-местный номер "Комфорт" с постельным бельем (будние дни понедельник – четверг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- 2-местный номер "Комфорт" с постельным бельем (пятница, суббота, 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2-местный номер с постельным бельем (будние дни понедельник - четверг)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- 2-местный номер с постельным бельем (пятница, суббота, 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-3-местный номер с постельным бельем (будние дни понедельник - четверг)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-3-местный номер с постельным бельем (пятница, суббота, 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- 5-местный номер с постельным бельем (будние дни понедельник 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- 5-местный номер с постельным бельем (пятница, суббота, 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проживания в доме N 2: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- 2-местный номер с постельным бельем (будние дни понедельник 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- 2-местный номер с постельным бельем (пятница, суббота, 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- 4-местный номер с постельным бельем (будние дни понедельник - четверг</w:t>
            </w:r>
            <w:proofErr w:type="gramStart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) )</w:t>
            </w:r>
            <w:proofErr w:type="gramEnd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- 4-местный номер с постельным бельем (пятница, суббота, воскресенье, праздничные дни</w:t>
            </w:r>
            <w:proofErr w:type="gramStart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) )</w:t>
            </w:r>
            <w:proofErr w:type="gramEnd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12-местном доме N 3 без постельного белья (будние дни понедельник - четверг)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12-местном доме N 3 без постельного белья (пятница, суббота, 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4 с постельным бельем (будние дни понедельник-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проживания в 6-местном доме N 4 с постельным бельем (пятница, суббота, 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5 с постельным бельем (будние дни понедельник 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5 с постельным бельем (пятница, суббота, 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6 с постельным бельем (будние дни понедельник - четверг)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6 с постельным бельем (пятница, суббота, 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7 с постельным бельем (будние дни понедельник 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7 с постельным бельем (пятница, суббота, 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8 с постельным бельем (будние дни понедельник 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8 с постельным бельем (пятница, суббота, 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дополнительное проживание свыше стандартных расчетных мест с постельным бельем (будние дни понедельник - четверг)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дополнительное проживание свыше стандартных расчетных мест с постельным бельем (пятница, суббота, воскресенье, праздничные дни) (сутки)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посещение восстановительного центра</w:t>
            </w:r>
            <w:proofErr w:type="gramStart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proofErr w:type="gramEnd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 мин.)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посещение восстановительного центра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  <w:t>(час)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руб.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325312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  <w:p w:rsidR="00874BAD" w:rsidRPr="002D084F" w:rsidRDefault="00874BAD" w:rsidP="00874BAD">
            <w:pPr>
              <w:widowControl w:val="0"/>
              <w:tabs>
                <w:tab w:val="left" w:pos="936"/>
                <w:tab w:val="center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tabs>
                <w:tab w:val="left" w:pos="936"/>
                <w:tab w:val="center" w:pos="12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874BAD" w:rsidRPr="002D084F" w:rsidRDefault="00874BAD" w:rsidP="00874BAD">
            <w:pPr>
              <w:widowControl w:val="0"/>
              <w:tabs>
                <w:tab w:val="left" w:pos="936"/>
                <w:tab w:val="center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tabs>
                <w:tab w:val="left" w:pos="936"/>
                <w:tab w:val="center" w:pos="12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74BAD" w:rsidRPr="002D084F" w:rsidRDefault="00874BAD" w:rsidP="00874BAD">
            <w:pPr>
              <w:widowControl w:val="0"/>
              <w:tabs>
                <w:tab w:val="left" w:pos="936"/>
                <w:tab w:val="center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tabs>
                <w:tab w:val="left" w:pos="936"/>
                <w:tab w:val="center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BAD" w:rsidRPr="002D084F" w:rsidRDefault="00874BAD" w:rsidP="0087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906190" w:rsidRPr="002D084F" w:rsidTr="00874BAD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количество потребителей,       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воспользовавшихся услугами           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(работами) учреждения, в том числе: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40 743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12 268</w:t>
            </w:r>
          </w:p>
        </w:tc>
      </w:tr>
      <w:tr w:rsidR="00906190" w:rsidRPr="002D084F" w:rsidTr="00874BAD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бесплатными для потребителей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7 476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7480</w:t>
            </w:r>
          </w:p>
        </w:tc>
      </w:tr>
      <w:tr w:rsidR="00906190" w:rsidRPr="002D084F" w:rsidTr="00874BAD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платными для потребителей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906190" w:rsidRPr="002D084F" w:rsidTr="00874BAD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платными для потребителей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32 713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3818</w:t>
            </w:r>
          </w:p>
        </w:tc>
      </w:tr>
      <w:tr w:rsidR="00906190" w:rsidRPr="002D084F" w:rsidTr="00874B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для потребителей   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получения:   </w:t>
            </w:r>
            <w:proofErr w:type="gramEnd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1,050219</w:t>
            </w:r>
          </w:p>
        </w:tc>
      </w:tr>
      <w:tr w:rsidR="00906190" w:rsidRPr="002D084F" w:rsidTr="00874B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 услуг (работ) (по   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видам услуг (работ):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"Посещение тренажерного зала (разовое посещение 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тренажерного зала абонемент 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 посещения чел.)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тренажерного зала абонемент (8 посещений чел.) 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тренажерного зала абонемент (12 посещений чел.)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"Посещение фитнес-зала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фитнес-зала абонемент (4 посещения чел.)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фитнес-зала абонемент (8 посещений чел.)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фитнес-зала абонемент (12 посещений чел.)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фитнес-зала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зала единоборств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Игра в настольный теннис (стол/час)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площадки для мини-футбола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баскетбольной площадки со специальным покрытием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хоккейной площадки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Заточка коньков (поперечная) 1 пара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коньков взрослые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коньков дети до 14 лет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велосипедов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парковочного места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парковочного места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Абонемент на предоставление парковочного места (мес.)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шезлонгов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биотуалета (раз)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роликовых коньков взрослые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роликовых коньков дети до 14 лет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швертбота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катка взрослые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катка дети 7-14 лет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площадки для пляжного волейбола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парковочного места для транспорта с прицепом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парковочного места для транспорта с прицепом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Абонемент на предоставление парковочного места для транспорта с прицепом (месяц)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автономной туалетной комнаты (раз)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Разовое посещение автономной душевой комнаты (разовое посещение)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восстановительного центра (час)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325312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0,275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4F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0,185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0,360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0,530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0,210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0,425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0,635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0,675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0,750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0,275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0,0375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906190" w:rsidRPr="002D084F" w:rsidTr="00874B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полностью платных услуг (работ) (по  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видам услуг (работ):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тренажерного зала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Посещение тренажерного зала абонемент (4 посещения чел.)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тренажерного зала абонемент (8 посещений чел.) 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тренажерного зала абонемент (12 посещений чел.) 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"Посещение фитнес-зала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фитнес-зала абонемент (4 посещения чел.)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фитнес-зала абонемент (8 посещений чел.)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фитнес-зала абонемент (12 посещений чел.)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фитнес-зала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игра в настольный теннис        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заточка коньков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коньков   взрослые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коньков дети до 14 лет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хоккейной площадки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парковочного места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парковочного места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абонемент парковочное место (</w:t>
            </w:r>
            <w:proofErr w:type="spellStart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катка</w:t>
            </w: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906190" w:rsidRPr="002D084F" w:rsidRDefault="00906190" w:rsidP="0090619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  <w:p w:rsidR="00906190" w:rsidRPr="002D084F" w:rsidRDefault="00906190" w:rsidP="0090619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дети 7-14 лет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велосипедов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шезлонгов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площадки для мини-футбола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баскетбольной площадки со специальным покрытием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автодрома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велосипедах 12 часов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велосипедах 1сутки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2-х местном катамаране (30 мин.)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4-х местном катамаране (30 мин.)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Организация катания на лодке (30 мин.)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     -      организация катания на </w:t>
            </w:r>
            <w:proofErr w:type="spellStart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гироскутере</w:t>
            </w:r>
            <w:proofErr w:type="spellEnd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- 10 минут,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- 30 минут,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- 1 час,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         - услуги камеры хранения: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- 1 час,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- 12 часов,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- 1 сутки,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разовое посещение душа (разовое посещение)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зала единоборств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биотуалета (раз)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роликовых коньков взрослые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роликовых коньков дети до 14 лет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швертбота (чел.-час)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площадки для пляжного волейбола (час),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-предоставление парковочного места для транспорта с прицепом (час),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-предоставление парковочного места для транспорта с прицепом (сутки),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-абонемент на предоставление парковочного места для транспорта с прицепом (месяц)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автономной туалетной комнаты (разовое посещение)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стоянки для маломерных судов (сутки),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стоянки для маломерных судов (месяц)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берегового слипа (разовая услуга)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Разовое посещение автономной душевой комнаты (разовое посещение)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Посещение восстановительного центра (час)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i/>
                <w:sz w:val="20"/>
                <w:szCs w:val="20"/>
              </w:rPr>
              <w:t>Филиал Физкультурно-оздоровительная база "Эдельвейс"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проживания в доме N 1: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- 2-местный номер "Комфорт" с постельным бельем (будние дни понедельник – четверг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- 2-местный номер "Комфорт" с постельным бельем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- 2-местный номер с постельным бельем (будние дни понедельник - четверг)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- 2-местный номер с постельным бельем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-3-местный номер с постельным бельем (будние дни понедельник - четверг)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-3-местный номер с постельным бельем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- 5-местный номер с постельным бельем (будние дни понедельник 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- 5-местный номер с постельным бельем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Предоставление проживания в доме N 2: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- 2-местный номер с постельным бельем (будние дни понедельник 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- 2-местный номер с постельным бельем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- 4-местный номер с постельным бельем (будние дни понедельник - четверг</w:t>
            </w:r>
            <w:proofErr w:type="gramStart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) )</w:t>
            </w:r>
            <w:proofErr w:type="gramEnd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- 4-местный номер с постельным бельем (пятница, суббота, воскресенье, праздничные дни</w:t>
            </w:r>
            <w:proofErr w:type="gramStart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) )</w:t>
            </w:r>
            <w:proofErr w:type="gramEnd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предоставление проживания в 12-местном доме N 3 без постельного белья (будние дни понедельник - четверг)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12-местном доме N 3 без постельного белья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4 с постельным бельем (будние дни понедельник-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4 с постельным бельем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5 с постельным бельем (будние дни понедельник 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5 с постельным бельем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6 с постельным бельем (будние дни понедельник - четверг)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6 с постельным бельем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7 с постельным бельем (будние дни понедельник 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7 с постельным бельем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8 с постельным бельем (будние дни понедельник - четверг) (сутки)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предоставление проживания в 6-местном доме N 8 с постельным бельем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дополнительное проживание свыше стандартных расчетных мест с постельным бельем (будние дни понедельник - четверг)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дополнительное проживание свыше стандартных расчетных мест с постельным бельем (пятница, суббота, воскресенье, праздничные дни) (сутки)</w:t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посещение восстановительного центра</w:t>
            </w:r>
            <w:proofErr w:type="gramStart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proofErr w:type="gramEnd"/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30 мин.)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06190" w:rsidRPr="002D084F" w:rsidRDefault="00906190" w:rsidP="009061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 посещение восстановительного центра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ab/>
              <w:t>(час)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2D084F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0,42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90" w:rsidRPr="002D084F" w:rsidTr="00874BAD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жалоб потребителей и      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по результатам их           </w:t>
            </w:r>
          </w:p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рассмотрения меры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единиц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190" w:rsidRPr="002D084F" w:rsidTr="00874BAD">
        <w:trPr>
          <w:trHeight w:val="2943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Суммы кассовых и плановых поступлений (с учетом возвратов) в разрезе поступлений, предусмотренных 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планом финансово-хозяйственной       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учреждения  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7A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средства субсидии на выполнение муниципального задания,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средства субсидии на иные цели,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средства от приносящей доход деятельности.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41E" w:rsidRPr="00277A70" w:rsidRDefault="00906190" w:rsidP="00B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258 935,66</w:t>
            </w:r>
            <w:r w:rsidR="00B4541E" w:rsidRPr="00277A70">
              <w:rPr>
                <w:rFonts w:ascii="Times New Roman" w:hAnsi="Times New Roman" w:cs="Times New Roman"/>
                <w:sz w:val="20"/>
                <w:szCs w:val="20"/>
              </w:rPr>
              <w:t>/259 667,19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186 464,99</w:t>
            </w:r>
            <w:r w:rsidR="00B4541E" w:rsidRPr="00277A70">
              <w:rPr>
                <w:rFonts w:ascii="Times New Roman" w:hAnsi="Times New Roman" w:cs="Times New Roman"/>
                <w:sz w:val="20"/>
                <w:szCs w:val="20"/>
              </w:rPr>
              <w:t>/186 524,90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55 192,16</w:t>
            </w:r>
            <w:r w:rsidR="00B4541E" w:rsidRPr="00277A70">
              <w:rPr>
                <w:rFonts w:ascii="Times New Roman" w:hAnsi="Times New Roman" w:cs="Times New Roman"/>
                <w:sz w:val="20"/>
                <w:szCs w:val="20"/>
              </w:rPr>
              <w:t>/55 229,38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17 278,51</w:t>
            </w:r>
            <w:r w:rsidR="00B4541E" w:rsidRPr="00277A70">
              <w:rPr>
                <w:rFonts w:ascii="Times New Roman" w:hAnsi="Times New Roman" w:cs="Times New Roman"/>
                <w:sz w:val="20"/>
                <w:szCs w:val="20"/>
              </w:rPr>
              <w:t>/17 912,91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216 432,67</w:t>
            </w:r>
            <w:r w:rsidR="00CA7C0F" w:rsidRPr="00277A70">
              <w:rPr>
                <w:rFonts w:ascii="Times New Roman" w:hAnsi="Times New Roman" w:cs="Times New Roman"/>
                <w:sz w:val="20"/>
                <w:szCs w:val="20"/>
              </w:rPr>
              <w:t>/221 425,86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158 444,12</w:t>
            </w:r>
            <w:r w:rsidR="00CA7C0F" w:rsidRPr="00277A70">
              <w:rPr>
                <w:rFonts w:ascii="Times New Roman" w:hAnsi="Times New Roman" w:cs="Times New Roman"/>
                <w:sz w:val="20"/>
                <w:szCs w:val="20"/>
              </w:rPr>
              <w:t>/162 937,31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54 917,12</w:t>
            </w:r>
            <w:r w:rsidR="00CA7C0F" w:rsidRPr="00277A70">
              <w:rPr>
                <w:rFonts w:ascii="Times New Roman" w:hAnsi="Times New Roman" w:cs="Times New Roman"/>
                <w:sz w:val="20"/>
                <w:szCs w:val="20"/>
              </w:rPr>
              <w:t>/55 417,12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CA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3 071,43</w:t>
            </w:r>
            <w:r w:rsidR="00CA7C0F" w:rsidRPr="00277A70">
              <w:rPr>
                <w:rFonts w:ascii="Times New Roman" w:hAnsi="Times New Roman" w:cs="Times New Roman"/>
                <w:sz w:val="20"/>
                <w:szCs w:val="20"/>
              </w:rPr>
              <w:t>/3 071,43</w:t>
            </w:r>
          </w:p>
        </w:tc>
      </w:tr>
      <w:tr w:rsidR="00906190" w:rsidRPr="002D084F" w:rsidTr="00874BAD">
        <w:trPr>
          <w:trHeight w:val="3384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Суммы кассовых и плановых выплат (с  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учетом восстановленных кас</w:t>
            </w:r>
            <w:bookmarkStart w:id="3" w:name="_GoBack"/>
            <w:bookmarkEnd w:id="3"/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совых      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выплат) в разрезе выплат,            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планом финансово-    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хозяйственной деятельности           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учреждения: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выплаты за счет средств субсидии на выполнение муниципального задания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выплаты за счет средств субсидии на иные цели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средства от   приносящей доход деятельности</w:t>
            </w: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259 150,19</w:t>
            </w:r>
            <w:r w:rsidR="00400783" w:rsidRPr="00277A70">
              <w:rPr>
                <w:rFonts w:ascii="Times New Roman" w:hAnsi="Times New Roman" w:cs="Times New Roman"/>
                <w:sz w:val="20"/>
                <w:szCs w:val="20"/>
              </w:rPr>
              <w:t>/259 831,06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186 543,09</w:t>
            </w:r>
            <w:r w:rsidR="00B4541E" w:rsidRPr="00277A70">
              <w:rPr>
                <w:rFonts w:ascii="Times New Roman" w:hAnsi="Times New Roman" w:cs="Times New Roman"/>
                <w:sz w:val="20"/>
                <w:szCs w:val="20"/>
              </w:rPr>
              <w:t>/186 550,05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55 192,16</w:t>
            </w:r>
            <w:r w:rsidR="00B4541E" w:rsidRPr="00277A70">
              <w:rPr>
                <w:rFonts w:ascii="Times New Roman" w:hAnsi="Times New Roman" w:cs="Times New Roman"/>
                <w:sz w:val="20"/>
                <w:szCs w:val="20"/>
              </w:rPr>
              <w:t>/55 229,38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17 414,94</w:t>
            </w:r>
            <w:r w:rsidR="00B4541E" w:rsidRPr="00277A70">
              <w:rPr>
                <w:rFonts w:ascii="Times New Roman" w:hAnsi="Times New Roman" w:cs="Times New Roman"/>
                <w:sz w:val="20"/>
                <w:szCs w:val="20"/>
              </w:rPr>
              <w:t>/18 051,63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216 358,37</w:t>
            </w:r>
            <w:r w:rsidR="00CA7C0F" w:rsidRPr="00277A70">
              <w:rPr>
                <w:rFonts w:ascii="Times New Roman" w:hAnsi="Times New Roman" w:cs="Times New Roman"/>
                <w:sz w:val="20"/>
                <w:szCs w:val="20"/>
              </w:rPr>
              <w:t>/221 428,82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158 444,79</w:t>
            </w:r>
            <w:r w:rsidR="00CA7C0F" w:rsidRPr="00277A70">
              <w:rPr>
                <w:rFonts w:ascii="Times New Roman" w:hAnsi="Times New Roman" w:cs="Times New Roman"/>
                <w:sz w:val="20"/>
                <w:szCs w:val="20"/>
              </w:rPr>
              <w:t>/162 937,97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54 917,12</w:t>
            </w:r>
            <w:r w:rsidR="00CA7C0F" w:rsidRPr="00277A70">
              <w:rPr>
                <w:rFonts w:ascii="Times New Roman" w:hAnsi="Times New Roman" w:cs="Times New Roman"/>
                <w:sz w:val="20"/>
                <w:szCs w:val="20"/>
              </w:rPr>
              <w:t>/55 417,12</w:t>
            </w: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190" w:rsidRPr="00277A70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70">
              <w:rPr>
                <w:rFonts w:ascii="Times New Roman" w:hAnsi="Times New Roman" w:cs="Times New Roman"/>
                <w:sz w:val="20"/>
                <w:szCs w:val="20"/>
              </w:rPr>
              <w:t>2 996,46</w:t>
            </w:r>
            <w:r w:rsidR="00CA7C0F" w:rsidRPr="00277A70">
              <w:rPr>
                <w:rFonts w:ascii="Times New Roman" w:hAnsi="Times New Roman" w:cs="Times New Roman"/>
                <w:sz w:val="20"/>
                <w:szCs w:val="20"/>
              </w:rPr>
              <w:t>/3 073,73</w:t>
            </w:r>
          </w:p>
        </w:tc>
      </w:tr>
      <w:tr w:rsidR="00906190" w:rsidRPr="00874BAD" w:rsidTr="00874BAD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оказании муниципальными учреждениями муниципальных услуг (выполнении работ) сверх муниципального задания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 xml:space="preserve">единиц/ тыс. руб.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2D084F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190" w:rsidRPr="00961314" w:rsidRDefault="00906190" w:rsidP="0090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D084F" w:rsidRDefault="002D084F" w:rsidP="002D08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1868" w:rsidRPr="002D084F" w:rsidRDefault="00621868" w:rsidP="002D0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F3" w:rsidRPr="00412440" w:rsidRDefault="00104BF3" w:rsidP="00104B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244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04BF3" w:rsidRDefault="00104BF3" w:rsidP="00104B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управления</w:t>
      </w:r>
    </w:p>
    <w:p w:rsidR="00104BF3" w:rsidRDefault="00104BF3" w:rsidP="00104B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253907">
        <w:rPr>
          <w:rFonts w:ascii="Times New Roman" w:hAnsi="Times New Roman" w:cs="Times New Roman"/>
        </w:rPr>
        <w:t xml:space="preserve">                         </w:t>
      </w:r>
      <w:r w:rsidR="0025390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имуществом казны </w:t>
      </w:r>
    </w:p>
    <w:p w:rsidR="00104BF3" w:rsidRPr="00412440" w:rsidRDefault="00104BF3" w:rsidP="00104B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04BF3" w:rsidRPr="00412440" w:rsidRDefault="00104BF3" w:rsidP="00104B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____________   Ж.А. Ильина</w:t>
      </w:r>
    </w:p>
    <w:p w:rsidR="00104BF3" w:rsidRPr="00412440" w:rsidRDefault="00104BF3" w:rsidP="00104B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04BF3" w:rsidRPr="00412440" w:rsidRDefault="00104BF3" w:rsidP="00104B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12440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104BF3" w:rsidRDefault="00104BF3" w:rsidP="0010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2440">
        <w:rPr>
          <w:rFonts w:ascii="Times New Roman" w:hAnsi="Times New Roman" w:cs="Times New Roman"/>
        </w:rPr>
        <w:t>за МАУ «ЦСК»</w:t>
      </w:r>
    </w:p>
    <w:p w:rsidR="00104BF3" w:rsidRPr="00412440" w:rsidRDefault="00104BF3" w:rsidP="0010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1440"/>
        <w:gridCol w:w="1680"/>
        <w:gridCol w:w="1800"/>
      </w:tblGrid>
      <w:tr w:rsidR="00104BF3" w:rsidRPr="00412440" w:rsidTr="009618E8">
        <w:trPr>
          <w:trHeight w:val="54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3" w:rsidRPr="00412440" w:rsidRDefault="00104BF3" w:rsidP="009618E8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      Наименование показателя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3" w:rsidRPr="00412440" w:rsidRDefault="00104BF3" w:rsidP="009618E8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 </w:t>
            </w:r>
            <w:r w:rsidR="00C71DAF" w:rsidRPr="00412440">
              <w:rPr>
                <w:rFonts w:ascii="Times New Roman" w:hAnsi="Times New Roman" w:cs="Times New Roman"/>
              </w:rPr>
              <w:t>Единицы измерения</w:t>
            </w:r>
            <w:r w:rsidRPr="004124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3" w:rsidRPr="00412440" w:rsidRDefault="00104BF3" w:rsidP="009618E8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 На начало  </w:t>
            </w:r>
            <w:r w:rsidRPr="00412440">
              <w:rPr>
                <w:rFonts w:ascii="Times New Roman" w:hAnsi="Times New Roman" w:cs="Times New Roman"/>
              </w:rPr>
              <w:br/>
              <w:t xml:space="preserve"> отчетного  </w:t>
            </w:r>
            <w:r w:rsidRPr="00412440">
              <w:rPr>
                <w:rFonts w:ascii="Times New Roman" w:hAnsi="Times New Roman" w:cs="Times New Roman"/>
              </w:rPr>
              <w:br/>
              <w:t xml:space="preserve">  периода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3" w:rsidRPr="00412440" w:rsidRDefault="00104BF3" w:rsidP="009618E8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  На конец   </w:t>
            </w:r>
            <w:r w:rsidRPr="00412440">
              <w:rPr>
                <w:rFonts w:ascii="Times New Roman" w:hAnsi="Times New Roman" w:cs="Times New Roman"/>
              </w:rPr>
              <w:br/>
              <w:t xml:space="preserve">  отчетного  </w:t>
            </w:r>
            <w:r w:rsidRPr="00412440">
              <w:rPr>
                <w:rFonts w:ascii="Times New Roman" w:hAnsi="Times New Roman" w:cs="Times New Roman"/>
              </w:rPr>
              <w:br/>
              <w:t xml:space="preserve">   периода   </w:t>
            </w:r>
          </w:p>
        </w:tc>
      </w:tr>
      <w:tr w:rsidR="000C4C23" w:rsidRPr="00412440" w:rsidTr="009618E8">
        <w:trPr>
          <w:trHeight w:val="54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="00616398" w:rsidRPr="00412440">
              <w:rPr>
                <w:rFonts w:ascii="Times New Roman" w:hAnsi="Times New Roman" w:cs="Times New Roman"/>
              </w:rPr>
              <w:t xml:space="preserve">остаточная)  </w:t>
            </w:r>
            <w:r w:rsidRPr="0041244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имущества учреждения, в  </w:t>
            </w:r>
            <w:r w:rsidRPr="00412440">
              <w:rPr>
                <w:rFonts w:ascii="Times New Roman" w:hAnsi="Times New Roman" w:cs="Times New Roman"/>
              </w:rPr>
              <w:br/>
              <w:t xml:space="preserve">том числе: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1 066 326,54/  655 547,60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Default="00582ED1" w:rsidP="00582E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672 630,42</w:t>
            </w:r>
            <w:r w:rsidR="000C4C23">
              <w:rPr>
                <w:rFonts w:ascii="Times New Roman" w:hAnsi="Times New Roman" w:cs="Times New Roman"/>
              </w:rPr>
              <w:t xml:space="preserve">/  </w:t>
            </w:r>
          </w:p>
          <w:p w:rsidR="00582ED1" w:rsidRPr="00412440" w:rsidRDefault="00582ED1" w:rsidP="00582E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330 572,00</w:t>
            </w:r>
          </w:p>
        </w:tc>
      </w:tr>
      <w:tr w:rsidR="000C4C23" w:rsidRPr="00412440" w:rsidTr="009618E8">
        <w:trPr>
          <w:trHeight w:val="54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балансовая (остаточная) </w:t>
            </w:r>
            <w:r w:rsidR="00C71DAF" w:rsidRPr="00412440">
              <w:rPr>
                <w:rFonts w:ascii="Times New Roman" w:hAnsi="Times New Roman" w:cs="Times New Roman"/>
              </w:rPr>
              <w:t>стоимость закрепленного</w:t>
            </w:r>
            <w:r w:rsidRPr="00412440">
              <w:rPr>
                <w:rFonts w:ascii="Times New Roman" w:hAnsi="Times New Roman" w:cs="Times New Roman"/>
              </w:rPr>
              <w:t xml:space="preserve"> за учреждением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недвижимого имущества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87 018,06/         57 626,90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1" w:rsidRDefault="00582ED1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91 319,43</w:t>
            </w:r>
            <w:r w:rsidR="000C4C23">
              <w:rPr>
                <w:rFonts w:ascii="Times New Roman" w:hAnsi="Times New Roman" w:cs="Times New Roman"/>
              </w:rPr>
              <w:t>/</w:t>
            </w:r>
          </w:p>
          <w:p w:rsidR="000C4C23" w:rsidRPr="00412440" w:rsidRDefault="00582ED1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63 391,03</w:t>
            </w:r>
          </w:p>
        </w:tc>
      </w:tr>
      <w:tr w:rsidR="000C4C23" w:rsidRPr="00412440" w:rsidTr="009618E8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="00C71DAF" w:rsidRPr="00412440">
              <w:rPr>
                <w:rFonts w:ascii="Times New Roman" w:hAnsi="Times New Roman" w:cs="Times New Roman"/>
              </w:rPr>
              <w:t xml:space="preserve">остаточная)  </w:t>
            </w:r>
            <w:r w:rsidRPr="0041244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недвижимого имущества,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87 018,06/    57 626,90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1" w:rsidRDefault="00582ED1" w:rsidP="00582E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91 319,43/</w:t>
            </w:r>
          </w:p>
          <w:p w:rsidR="000C4C23" w:rsidRPr="00412440" w:rsidRDefault="00582ED1" w:rsidP="00582E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63 391,03</w:t>
            </w:r>
          </w:p>
        </w:tc>
      </w:tr>
      <w:tr w:rsidR="000C4C23" w:rsidRPr="00412440" w:rsidTr="009618E8">
        <w:trPr>
          <w:trHeight w:val="9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="00C71DAF" w:rsidRPr="00412440">
              <w:rPr>
                <w:rFonts w:ascii="Times New Roman" w:hAnsi="Times New Roman" w:cs="Times New Roman"/>
              </w:rPr>
              <w:t xml:space="preserve">остаточная)  </w:t>
            </w:r>
            <w:r w:rsidRPr="0041244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недвижимого имущества,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и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переданного в аренду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7 548,71/</w:t>
            </w:r>
          </w:p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2 727,73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Default="00582ED1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6 555,20</w:t>
            </w:r>
            <w:r w:rsidR="000C4C23">
              <w:rPr>
                <w:rFonts w:ascii="Times New Roman" w:hAnsi="Times New Roman" w:cs="Times New Roman"/>
              </w:rPr>
              <w:t>/</w:t>
            </w:r>
          </w:p>
          <w:p w:rsidR="000C4C23" w:rsidRPr="00412440" w:rsidRDefault="00582ED1" w:rsidP="00582E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5 598,38</w:t>
            </w:r>
          </w:p>
        </w:tc>
      </w:tr>
      <w:tr w:rsidR="000C4C23" w:rsidRPr="00412440" w:rsidTr="009618E8">
        <w:trPr>
          <w:trHeight w:val="108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="00C71DAF" w:rsidRPr="00412440">
              <w:rPr>
                <w:rFonts w:ascii="Times New Roman" w:hAnsi="Times New Roman" w:cs="Times New Roman"/>
              </w:rPr>
              <w:t xml:space="preserve">остаточная)  </w:t>
            </w:r>
            <w:r w:rsidRPr="0041244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недвижимого имущества,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и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переданного в безвозмездное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пользование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C23" w:rsidRPr="00412440" w:rsidTr="009618E8">
        <w:trPr>
          <w:trHeight w:val="54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балансовая (остаточная) </w:t>
            </w:r>
            <w:r w:rsidR="00C71DAF" w:rsidRPr="00412440">
              <w:rPr>
                <w:rFonts w:ascii="Times New Roman" w:hAnsi="Times New Roman" w:cs="Times New Roman"/>
              </w:rPr>
              <w:t>стоимость закрепленного</w:t>
            </w:r>
            <w:r w:rsidRPr="00412440">
              <w:rPr>
                <w:rFonts w:ascii="Times New Roman" w:hAnsi="Times New Roman" w:cs="Times New Roman"/>
              </w:rPr>
              <w:t xml:space="preserve"> за учреждением особо </w:t>
            </w:r>
            <w:r w:rsidRPr="00412440">
              <w:rPr>
                <w:rFonts w:ascii="Times New Roman" w:hAnsi="Times New Roman" w:cs="Times New Roman"/>
              </w:rPr>
              <w:br/>
              <w:t xml:space="preserve">ценного движимого имущества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908 663,88/   587 633,91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307F97" w:rsidP="00307F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527 116,78</w:t>
            </w:r>
            <w:r w:rsidR="000C4C23">
              <w:rPr>
                <w:rFonts w:ascii="Times New Roman" w:hAnsi="Times New Roman" w:cs="Times New Roman"/>
              </w:rPr>
              <w:t xml:space="preserve">/   </w:t>
            </w:r>
            <w:r>
              <w:rPr>
                <w:rFonts w:ascii="Times New Roman" w:hAnsi="Times New Roman" w:cs="Times New Roman"/>
              </w:rPr>
              <w:t>263 848,70</w:t>
            </w:r>
          </w:p>
        </w:tc>
      </w:tr>
      <w:tr w:rsidR="000C4C23" w:rsidRPr="00412440" w:rsidTr="009618E8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остаточная)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движимого имущества,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9C221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979 308,48/   597 6</w:t>
            </w:r>
            <w:r w:rsidR="000C4C23"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9C2217" w:rsidP="009C22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581 310,99</w:t>
            </w:r>
            <w:r w:rsidR="000C4C23">
              <w:rPr>
                <w:rFonts w:ascii="Times New Roman" w:hAnsi="Times New Roman" w:cs="Times New Roman"/>
              </w:rPr>
              <w:t xml:space="preserve">/   </w:t>
            </w:r>
            <w:r>
              <w:rPr>
                <w:rFonts w:ascii="Times New Roman" w:hAnsi="Times New Roman" w:cs="Times New Roman"/>
              </w:rPr>
              <w:t xml:space="preserve">  267 180,97</w:t>
            </w:r>
          </w:p>
        </w:tc>
      </w:tr>
      <w:tr w:rsidR="000C4C23" w:rsidRPr="00412440" w:rsidTr="009618E8">
        <w:trPr>
          <w:trHeight w:val="9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остаточная)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движимого имущества,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и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переданного в аренду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307F9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307F9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C23" w:rsidRPr="00412440" w:rsidTr="009618E8">
        <w:trPr>
          <w:trHeight w:val="108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>общая балансовая (</w:t>
            </w:r>
            <w:proofErr w:type="gramStart"/>
            <w:r w:rsidRPr="00412440">
              <w:rPr>
                <w:rFonts w:ascii="Times New Roman" w:hAnsi="Times New Roman" w:cs="Times New Roman"/>
              </w:rPr>
              <w:t xml:space="preserve">остаточная)  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</w:t>
            </w:r>
            <w:r w:rsidRPr="00412440">
              <w:rPr>
                <w:rFonts w:ascii="Times New Roman" w:hAnsi="Times New Roman" w:cs="Times New Roman"/>
              </w:rPr>
              <w:br/>
              <w:t xml:space="preserve">стоимость движимого имущества,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находящегося у учреждения на праве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оперативного управления и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переданного в безвозмездное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пользование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307F9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307F9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C23" w:rsidRPr="00412440" w:rsidTr="009618E8">
        <w:trPr>
          <w:trHeight w:val="72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Количество объектов недвижимого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закрепленных за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учреждением (зданий, </w:t>
            </w:r>
            <w:proofErr w:type="gramStart"/>
            <w:r w:rsidR="00C71DAF" w:rsidRPr="00412440">
              <w:rPr>
                <w:rFonts w:ascii="Times New Roman" w:hAnsi="Times New Roman" w:cs="Times New Roman"/>
              </w:rPr>
              <w:t xml:space="preserve">строений,  </w:t>
            </w:r>
            <w:r w:rsidRPr="0041244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</w:t>
            </w:r>
            <w:r w:rsidRPr="00412440">
              <w:rPr>
                <w:rFonts w:ascii="Times New Roman" w:hAnsi="Times New Roman" w:cs="Times New Roman"/>
              </w:rPr>
              <w:br/>
            </w:r>
            <w:r w:rsidRPr="00412440">
              <w:rPr>
                <w:rFonts w:ascii="Times New Roman" w:hAnsi="Times New Roman" w:cs="Times New Roman"/>
              </w:rPr>
              <w:lastRenderedPageBreak/>
              <w:t xml:space="preserve">помещений)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lastRenderedPageBreak/>
              <w:t xml:space="preserve">единиц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0C4C23" w:rsidP="00307F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7F97">
              <w:rPr>
                <w:rFonts w:ascii="Times New Roman" w:hAnsi="Times New Roman" w:cs="Times New Roman"/>
              </w:rPr>
              <w:t>5</w:t>
            </w:r>
          </w:p>
        </w:tc>
      </w:tr>
      <w:tr w:rsidR="000C4C23" w:rsidRPr="00412440" w:rsidTr="009618E8">
        <w:trPr>
          <w:trHeight w:val="54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lastRenderedPageBreak/>
              <w:t xml:space="preserve">Общая площадь объектов недвижимого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закрепленных за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учреждением, в том </w:t>
            </w:r>
            <w:proofErr w:type="gramStart"/>
            <w:r w:rsidR="00616398" w:rsidRPr="00412440">
              <w:rPr>
                <w:rFonts w:ascii="Times New Roman" w:hAnsi="Times New Roman" w:cs="Times New Roman"/>
              </w:rPr>
              <w:t xml:space="preserve">числе:  </w:t>
            </w:r>
            <w:r w:rsidRPr="0041244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1244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кв.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метров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947 379,10</w:t>
            </w:r>
          </w:p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Default="009C221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870 027,70</w:t>
            </w:r>
          </w:p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C23" w:rsidRPr="00412440" w:rsidTr="009618E8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общая площадь объектов недвижимого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находящегося у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учреждения на праве оперативного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управления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кв.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метров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26 584,10</w:t>
            </w:r>
          </w:p>
          <w:p w:rsidR="000C4C23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4C23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Default="00307F9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C2217">
              <w:rPr>
                <w:rFonts w:ascii="Times New Roman" w:hAnsi="Times New Roman" w:cs="Times New Roman"/>
              </w:rPr>
              <w:t> 576,70</w:t>
            </w:r>
          </w:p>
          <w:p w:rsidR="000C4C23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4C23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C23" w:rsidRPr="00412440" w:rsidTr="009618E8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общая площадь объектов недвижимого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находящегося у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учреждения на праве оперативного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управления и переданного в аренду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кв.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метров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1 232,30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307F9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791,00</w:t>
            </w:r>
          </w:p>
        </w:tc>
      </w:tr>
      <w:tr w:rsidR="000C4C23" w:rsidRPr="00412440" w:rsidTr="009618E8">
        <w:trPr>
          <w:trHeight w:val="9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общая площадь объектов недвижимого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находящегося у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учреждения на праве оперативного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управления и переданного в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безвозмездное пользование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кв.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метров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307F9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307F9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C23" w:rsidRPr="00412440" w:rsidTr="009618E8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Количество объектов недвижимого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находящегося у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учреждения на праве оперативного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управления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единиц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0C4C23" w:rsidP="00307F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7F97">
              <w:rPr>
                <w:rFonts w:ascii="Times New Roman" w:hAnsi="Times New Roman" w:cs="Times New Roman"/>
              </w:rPr>
              <w:t>5</w:t>
            </w:r>
          </w:p>
        </w:tc>
      </w:tr>
      <w:tr w:rsidR="000C4C23" w:rsidRPr="00412440" w:rsidTr="009618E8">
        <w:trPr>
          <w:trHeight w:val="9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Объем средств, полученных в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отчетном году от распоряжения в    </w:t>
            </w:r>
            <w:r w:rsidRPr="00412440">
              <w:rPr>
                <w:rFonts w:ascii="Times New Roman" w:hAnsi="Times New Roman" w:cs="Times New Roman"/>
              </w:rPr>
              <w:br/>
              <w:t xml:space="preserve">установленном порядке </w:t>
            </w:r>
            <w:r w:rsidR="00C71DAF" w:rsidRPr="00412440">
              <w:rPr>
                <w:rFonts w:ascii="Times New Roman" w:hAnsi="Times New Roman" w:cs="Times New Roman"/>
              </w:rPr>
              <w:t>имуществом, находящимся</w:t>
            </w:r>
            <w:r w:rsidRPr="00412440">
              <w:rPr>
                <w:rFonts w:ascii="Times New Roman" w:hAnsi="Times New Roman" w:cs="Times New Roman"/>
              </w:rPr>
              <w:t xml:space="preserve"> у учреждения на </w:t>
            </w:r>
            <w:r w:rsidR="00C71DAF" w:rsidRPr="00412440">
              <w:rPr>
                <w:rFonts w:ascii="Times New Roman" w:hAnsi="Times New Roman" w:cs="Times New Roman"/>
              </w:rPr>
              <w:t>праве оперативного</w:t>
            </w:r>
            <w:r w:rsidRPr="00412440">
              <w:rPr>
                <w:rFonts w:ascii="Times New Roman" w:hAnsi="Times New Roman" w:cs="Times New Roman"/>
              </w:rPr>
              <w:t xml:space="preserve"> управления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307F9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Pr="00412440" w:rsidRDefault="00307F97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C23" w:rsidRPr="00412440" w:rsidTr="009618E8">
        <w:trPr>
          <w:trHeight w:val="72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Объем средств, потраченных в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отчетном году на содержание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имущества, находящегося в          </w:t>
            </w:r>
            <w:r w:rsidRPr="00412440">
              <w:rPr>
                <w:rFonts w:ascii="Times New Roman" w:hAnsi="Times New Roman" w:cs="Times New Roman"/>
              </w:rPr>
              <w:br/>
              <w:t xml:space="preserve">оперативном управлении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Pr="00412440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  <w:r w:rsidRPr="00412440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4C23" w:rsidRPr="00412440" w:rsidRDefault="000C4C23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51 892,11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23" w:rsidRDefault="000C4C23" w:rsidP="000C4C2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4C23" w:rsidRPr="00412440" w:rsidRDefault="009C7616" w:rsidP="000C4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32 713,83</w:t>
            </w:r>
          </w:p>
        </w:tc>
      </w:tr>
    </w:tbl>
    <w:p w:rsidR="00104BF3" w:rsidRDefault="00104BF3" w:rsidP="00104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BF3" w:rsidRPr="00E96262" w:rsidRDefault="00104BF3" w:rsidP="00104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BF3" w:rsidRPr="00E76C4C" w:rsidRDefault="00104BF3" w:rsidP="00104B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76C4C">
        <w:rPr>
          <w:rFonts w:ascii="Times New Roman" w:hAnsi="Times New Roman" w:cs="Times New Roman"/>
          <w:sz w:val="24"/>
          <w:szCs w:val="24"/>
        </w:rPr>
        <w:t xml:space="preserve">иректор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6C4C">
        <w:rPr>
          <w:rFonts w:ascii="Times New Roman" w:hAnsi="Times New Roman" w:cs="Times New Roman"/>
          <w:sz w:val="24"/>
          <w:szCs w:val="24"/>
        </w:rPr>
        <w:t xml:space="preserve"> 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76C4C">
        <w:rPr>
          <w:rFonts w:ascii="Times New Roman" w:hAnsi="Times New Roman" w:cs="Times New Roman"/>
          <w:sz w:val="24"/>
          <w:szCs w:val="24"/>
        </w:rPr>
        <w:t xml:space="preserve">   </w:t>
      </w:r>
      <w:r w:rsidR="000C4C23">
        <w:rPr>
          <w:rFonts w:ascii="Times New Roman" w:hAnsi="Times New Roman" w:cs="Times New Roman"/>
          <w:sz w:val="24"/>
          <w:szCs w:val="24"/>
        </w:rPr>
        <w:t>М.Н. Кузнецов</w:t>
      </w:r>
      <w:r w:rsidRPr="00E7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89" w:rsidRPr="00E76C4C" w:rsidRDefault="00104BF3" w:rsidP="00E22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C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C4C">
        <w:rPr>
          <w:rFonts w:ascii="Times New Roman" w:hAnsi="Times New Roman" w:cs="Times New Roman"/>
          <w:sz w:val="24"/>
          <w:szCs w:val="24"/>
        </w:rPr>
        <w:t xml:space="preserve">        </w:t>
      </w:r>
      <w:r w:rsidR="00E22889" w:rsidRPr="00E76C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2889">
        <w:rPr>
          <w:rFonts w:ascii="Times New Roman" w:hAnsi="Times New Roman" w:cs="Times New Roman"/>
          <w:sz w:val="24"/>
          <w:szCs w:val="24"/>
        </w:rPr>
        <w:t xml:space="preserve"> </w:t>
      </w:r>
      <w:r w:rsidR="00E22889" w:rsidRPr="00E76C4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2889" w:rsidRPr="001B74CC" w:rsidRDefault="00E22889" w:rsidP="00E228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7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22889" w:rsidRPr="00FE71A6" w:rsidRDefault="00E22889" w:rsidP="00E228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889" w:rsidRPr="00E76C4C" w:rsidRDefault="00E22889" w:rsidP="00E228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71A6">
        <w:rPr>
          <w:rFonts w:ascii="Times New Roman" w:hAnsi="Times New Roman" w:cs="Times New Roman"/>
          <w:sz w:val="24"/>
          <w:szCs w:val="24"/>
        </w:rPr>
        <w:t xml:space="preserve">Главный бухгалтер                ______________                                                </w:t>
      </w:r>
      <w:r w:rsidR="000C4C23">
        <w:rPr>
          <w:rFonts w:ascii="Times New Roman" w:hAnsi="Times New Roman" w:cs="Times New Roman"/>
          <w:sz w:val="24"/>
          <w:szCs w:val="24"/>
        </w:rPr>
        <w:t>О.П. Машукова</w:t>
      </w:r>
    </w:p>
    <w:p w:rsidR="00E22889" w:rsidRPr="00E76C4C" w:rsidRDefault="00E22889" w:rsidP="00E22889">
      <w:pPr>
        <w:pStyle w:val="ConsPlusNonformat"/>
        <w:rPr>
          <w:sz w:val="24"/>
          <w:szCs w:val="24"/>
        </w:rPr>
      </w:pPr>
      <w:r w:rsidRPr="00E76C4C">
        <w:rPr>
          <w:sz w:val="24"/>
          <w:szCs w:val="24"/>
        </w:rPr>
        <w:t xml:space="preserve">                                </w:t>
      </w:r>
    </w:p>
    <w:p w:rsidR="000F747B" w:rsidRDefault="000F747B"/>
    <w:sectPr w:rsidR="000F747B" w:rsidSect="00E228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C787F"/>
    <w:multiLevelType w:val="hybridMultilevel"/>
    <w:tmpl w:val="2EE8F038"/>
    <w:lvl w:ilvl="0" w:tplc="CC24396C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3196"/>
    <w:multiLevelType w:val="hybridMultilevel"/>
    <w:tmpl w:val="DE90CF76"/>
    <w:lvl w:ilvl="0" w:tplc="65388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AB66EF"/>
    <w:multiLevelType w:val="hybridMultilevel"/>
    <w:tmpl w:val="5058D6E0"/>
    <w:lvl w:ilvl="0" w:tplc="EE7EEFE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F9"/>
    <w:rsid w:val="0000513A"/>
    <w:rsid w:val="00071B0E"/>
    <w:rsid w:val="00084596"/>
    <w:rsid w:val="000C4C23"/>
    <w:rsid w:val="000C4E70"/>
    <w:rsid w:val="000C6081"/>
    <w:rsid w:val="000C63A2"/>
    <w:rsid w:val="000D0D4C"/>
    <w:rsid w:val="000F1D78"/>
    <w:rsid w:val="000F33E1"/>
    <w:rsid w:val="000F3F8E"/>
    <w:rsid w:val="000F747B"/>
    <w:rsid w:val="00104BF3"/>
    <w:rsid w:val="001208A2"/>
    <w:rsid w:val="00172047"/>
    <w:rsid w:val="00182640"/>
    <w:rsid w:val="001C0A16"/>
    <w:rsid w:val="001C481B"/>
    <w:rsid w:val="001D2118"/>
    <w:rsid w:val="001E2F59"/>
    <w:rsid w:val="001F58D6"/>
    <w:rsid w:val="00232501"/>
    <w:rsid w:val="00237C55"/>
    <w:rsid w:val="00253907"/>
    <w:rsid w:val="0026468F"/>
    <w:rsid w:val="00277A70"/>
    <w:rsid w:val="002942FC"/>
    <w:rsid w:val="002A71CD"/>
    <w:rsid w:val="002B0662"/>
    <w:rsid w:val="002B4F23"/>
    <w:rsid w:val="002C2B39"/>
    <w:rsid w:val="002D01EF"/>
    <w:rsid w:val="002D084F"/>
    <w:rsid w:val="002D41AA"/>
    <w:rsid w:val="00302077"/>
    <w:rsid w:val="00306B2F"/>
    <w:rsid w:val="00307763"/>
    <w:rsid w:val="00307F97"/>
    <w:rsid w:val="0031532F"/>
    <w:rsid w:val="00324579"/>
    <w:rsid w:val="00325312"/>
    <w:rsid w:val="0033790C"/>
    <w:rsid w:val="003434E0"/>
    <w:rsid w:val="00354953"/>
    <w:rsid w:val="00370A54"/>
    <w:rsid w:val="00397ABC"/>
    <w:rsid w:val="003C4B77"/>
    <w:rsid w:val="003D0BD8"/>
    <w:rsid w:val="00400783"/>
    <w:rsid w:val="0040427F"/>
    <w:rsid w:val="0040526C"/>
    <w:rsid w:val="00411AAD"/>
    <w:rsid w:val="00420CFA"/>
    <w:rsid w:val="00451866"/>
    <w:rsid w:val="004745AD"/>
    <w:rsid w:val="004911C7"/>
    <w:rsid w:val="004A13CE"/>
    <w:rsid w:val="004A1DA2"/>
    <w:rsid w:val="004A27DF"/>
    <w:rsid w:val="004A5B51"/>
    <w:rsid w:val="004B4647"/>
    <w:rsid w:val="004D2F78"/>
    <w:rsid w:val="004E04A6"/>
    <w:rsid w:val="004E76ED"/>
    <w:rsid w:val="00547C10"/>
    <w:rsid w:val="005744D8"/>
    <w:rsid w:val="00582ED1"/>
    <w:rsid w:val="005859EA"/>
    <w:rsid w:val="00592707"/>
    <w:rsid w:val="005A5A6B"/>
    <w:rsid w:val="005B435D"/>
    <w:rsid w:val="005E23A3"/>
    <w:rsid w:val="005F443B"/>
    <w:rsid w:val="00611E27"/>
    <w:rsid w:val="0061471C"/>
    <w:rsid w:val="00616398"/>
    <w:rsid w:val="00621868"/>
    <w:rsid w:val="006B7487"/>
    <w:rsid w:val="006B7759"/>
    <w:rsid w:val="006C77B3"/>
    <w:rsid w:val="007004DD"/>
    <w:rsid w:val="00735A1F"/>
    <w:rsid w:val="007608E3"/>
    <w:rsid w:val="00786EC2"/>
    <w:rsid w:val="00794BAB"/>
    <w:rsid w:val="007950A2"/>
    <w:rsid w:val="007D7A14"/>
    <w:rsid w:val="007F2904"/>
    <w:rsid w:val="008134B6"/>
    <w:rsid w:val="008139FB"/>
    <w:rsid w:val="00826EDC"/>
    <w:rsid w:val="00874BAD"/>
    <w:rsid w:val="00893C79"/>
    <w:rsid w:val="008A6A44"/>
    <w:rsid w:val="008B2B28"/>
    <w:rsid w:val="008C0154"/>
    <w:rsid w:val="008D0136"/>
    <w:rsid w:val="00906190"/>
    <w:rsid w:val="00937F01"/>
    <w:rsid w:val="00943B20"/>
    <w:rsid w:val="00943E88"/>
    <w:rsid w:val="00947111"/>
    <w:rsid w:val="00955231"/>
    <w:rsid w:val="00961314"/>
    <w:rsid w:val="009618E8"/>
    <w:rsid w:val="00981CF8"/>
    <w:rsid w:val="00986F94"/>
    <w:rsid w:val="009A14E3"/>
    <w:rsid w:val="009A521C"/>
    <w:rsid w:val="009B15FC"/>
    <w:rsid w:val="009C2217"/>
    <w:rsid w:val="009C7616"/>
    <w:rsid w:val="009D097C"/>
    <w:rsid w:val="00A30626"/>
    <w:rsid w:val="00A31577"/>
    <w:rsid w:val="00A4678C"/>
    <w:rsid w:val="00A6220A"/>
    <w:rsid w:val="00A74D45"/>
    <w:rsid w:val="00AC393F"/>
    <w:rsid w:val="00AC3BFA"/>
    <w:rsid w:val="00AE40F0"/>
    <w:rsid w:val="00B4541E"/>
    <w:rsid w:val="00B52EC1"/>
    <w:rsid w:val="00B56EF9"/>
    <w:rsid w:val="00B61B3B"/>
    <w:rsid w:val="00B8679B"/>
    <w:rsid w:val="00B91547"/>
    <w:rsid w:val="00B9436D"/>
    <w:rsid w:val="00BA0F8F"/>
    <w:rsid w:val="00BA4427"/>
    <w:rsid w:val="00BD38BC"/>
    <w:rsid w:val="00C02D67"/>
    <w:rsid w:val="00C457D5"/>
    <w:rsid w:val="00C51624"/>
    <w:rsid w:val="00C71DAF"/>
    <w:rsid w:val="00CA1F0C"/>
    <w:rsid w:val="00CA7C0F"/>
    <w:rsid w:val="00CD257B"/>
    <w:rsid w:val="00CF0F02"/>
    <w:rsid w:val="00D06967"/>
    <w:rsid w:val="00D12C67"/>
    <w:rsid w:val="00D47DF0"/>
    <w:rsid w:val="00D65451"/>
    <w:rsid w:val="00D831FB"/>
    <w:rsid w:val="00D87DAC"/>
    <w:rsid w:val="00D9318A"/>
    <w:rsid w:val="00DA0D49"/>
    <w:rsid w:val="00DA3E85"/>
    <w:rsid w:val="00DA5558"/>
    <w:rsid w:val="00DC09B9"/>
    <w:rsid w:val="00DC6B75"/>
    <w:rsid w:val="00E22889"/>
    <w:rsid w:val="00E43970"/>
    <w:rsid w:val="00E83B30"/>
    <w:rsid w:val="00E96FAA"/>
    <w:rsid w:val="00EB4F2B"/>
    <w:rsid w:val="00EE5B6D"/>
    <w:rsid w:val="00F00A44"/>
    <w:rsid w:val="00F10058"/>
    <w:rsid w:val="00F146E6"/>
    <w:rsid w:val="00FA201D"/>
    <w:rsid w:val="00FD10E2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0C42-53EF-43E3-8C21-1ED192E4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2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2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228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4BAD"/>
  </w:style>
  <w:style w:type="paragraph" w:customStyle="1" w:styleId="ConsPlusNormal">
    <w:name w:val="ConsPlusNormal"/>
    <w:rsid w:val="0087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F069-4103-45C6-9713-EA22DE3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2021-04-14T10:20:00Z</cp:lastPrinted>
  <dcterms:created xsi:type="dcterms:W3CDTF">2021-04-12T06:13:00Z</dcterms:created>
  <dcterms:modified xsi:type="dcterms:W3CDTF">2021-04-14T10:34:00Z</dcterms:modified>
</cp:coreProperties>
</file>